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F92" w:rsidRDefault="007D5F92"/>
    <w:p w:rsidR="007D5F92" w:rsidRDefault="007D5F92"/>
    <w:p w:rsidR="007D5F92" w:rsidRDefault="007D5F92"/>
    <w:p w:rsidR="007D5F92" w:rsidRDefault="007D5F92"/>
    <w:tbl>
      <w:tblPr>
        <w:tblW w:w="9828" w:type="dxa"/>
        <w:tblLook w:val="01E0"/>
      </w:tblPr>
      <w:tblGrid>
        <w:gridCol w:w="6048"/>
        <w:gridCol w:w="720"/>
        <w:gridCol w:w="3060"/>
      </w:tblGrid>
      <w:tr w:rsidR="007D5F92" w:rsidRPr="007D5F92" w:rsidTr="00771BE0">
        <w:tc>
          <w:tcPr>
            <w:tcW w:w="6048" w:type="dxa"/>
          </w:tcPr>
          <w:p w:rsidR="007D5F92" w:rsidRPr="007D5F92" w:rsidRDefault="007D5F92" w:rsidP="002D10AC">
            <w:pPr>
              <w:spacing w:after="0" w:line="240" w:lineRule="auto"/>
              <w:jc w:val="right"/>
              <w:rPr>
                <w:rFonts w:ascii="Times New Roman" w:eastAsia="Times New Roman" w:hAnsi="Times New Roman" w:cs="Times New Roman"/>
                <w:sz w:val="16"/>
                <w:szCs w:val="20"/>
                <w:lang w:eastAsia="ru-RU"/>
              </w:rPr>
            </w:pPr>
            <w:r w:rsidRPr="007D5F92">
              <w:rPr>
                <w:rFonts w:ascii="Arial" w:eastAsia="Times New Roman" w:hAnsi="Arial" w:cs="Times New Roman"/>
                <w:b/>
                <w:i/>
                <w:sz w:val="32"/>
                <w:szCs w:val="20"/>
                <w:lang w:eastAsia="ru-RU"/>
              </w:rPr>
              <w:t>РЕШЕНИЕ  №</w:t>
            </w:r>
            <w:r w:rsidR="0077081E">
              <w:rPr>
                <w:rFonts w:ascii="Arial" w:eastAsia="Times New Roman" w:hAnsi="Arial" w:cs="Times New Roman"/>
                <w:b/>
                <w:i/>
                <w:sz w:val="32"/>
                <w:szCs w:val="20"/>
                <w:lang w:eastAsia="ru-RU"/>
              </w:rPr>
              <w:t xml:space="preserve"> 39</w:t>
            </w:r>
            <w:r w:rsidR="00127191">
              <w:rPr>
                <w:rFonts w:ascii="Arial" w:eastAsia="Times New Roman" w:hAnsi="Arial" w:cs="Times New Roman"/>
                <w:b/>
                <w:i/>
                <w:sz w:val="32"/>
                <w:szCs w:val="20"/>
                <w:lang w:eastAsia="ru-RU"/>
              </w:rPr>
              <w:t xml:space="preserve"> </w:t>
            </w:r>
          </w:p>
        </w:tc>
        <w:tc>
          <w:tcPr>
            <w:tcW w:w="720" w:type="dxa"/>
          </w:tcPr>
          <w:p w:rsidR="007D5F92" w:rsidRPr="007D5F92" w:rsidRDefault="007D5F92" w:rsidP="007D5F92">
            <w:pPr>
              <w:spacing w:after="0" w:line="240" w:lineRule="auto"/>
              <w:ind w:left="-108"/>
              <w:rPr>
                <w:rFonts w:ascii="Times New Roman" w:eastAsia="Times New Roman" w:hAnsi="Times New Roman" w:cs="Times New Roman"/>
                <w:b/>
                <w:i/>
                <w:sz w:val="32"/>
                <w:szCs w:val="32"/>
                <w:lang w:eastAsia="ru-RU"/>
              </w:rPr>
            </w:pPr>
          </w:p>
        </w:tc>
        <w:tc>
          <w:tcPr>
            <w:tcW w:w="3060" w:type="dxa"/>
          </w:tcPr>
          <w:p w:rsidR="007D5F92" w:rsidRPr="007D5F92" w:rsidRDefault="007D5F92" w:rsidP="007D5F92">
            <w:pPr>
              <w:spacing w:after="0" w:line="240" w:lineRule="auto"/>
              <w:jc w:val="right"/>
              <w:rPr>
                <w:rFonts w:ascii="Times New Roman" w:eastAsia="Times New Roman" w:hAnsi="Times New Roman" w:cs="Times New Roman"/>
                <w:b/>
                <w:i/>
                <w:sz w:val="32"/>
                <w:szCs w:val="32"/>
                <w:lang w:eastAsia="ru-RU"/>
              </w:rPr>
            </w:pPr>
          </w:p>
        </w:tc>
      </w:tr>
    </w:tbl>
    <w:p w:rsidR="007D5F92" w:rsidRPr="007D5F92" w:rsidRDefault="007D5F92" w:rsidP="007D5F92">
      <w:pPr>
        <w:spacing w:after="0" w:line="240" w:lineRule="auto"/>
        <w:rPr>
          <w:rFonts w:ascii="Times New Roman" w:eastAsia="Times New Roman" w:hAnsi="Times New Roman" w:cs="Times New Roman"/>
          <w:sz w:val="16"/>
          <w:szCs w:val="20"/>
          <w:lang w:eastAsia="ru-RU"/>
        </w:rPr>
      </w:pPr>
    </w:p>
    <w:tbl>
      <w:tblPr>
        <w:tblW w:w="0" w:type="auto"/>
        <w:tblLayout w:type="fixed"/>
        <w:tblLook w:val="01E0"/>
      </w:tblPr>
      <w:tblGrid>
        <w:gridCol w:w="9742"/>
      </w:tblGrid>
      <w:tr w:rsidR="007D5F92" w:rsidRPr="007D5F92" w:rsidTr="00771BE0">
        <w:tc>
          <w:tcPr>
            <w:tcW w:w="9742" w:type="dxa"/>
          </w:tcPr>
          <w:p w:rsidR="007D5F92" w:rsidRPr="007D5F92" w:rsidRDefault="007D5F92" w:rsidP="002D10AC">
            <w:pPr>
              <w:spacing w:after="0" w:line="240" w:lineRule="auto"/>
              <w:ind w:left="-142"/>
              <w:rPr>
                <w:rFonts w:ascii="Times New Roman" w:eastAsia="Times New Roman" w:hAnsi="Times New Roman" w:cs="Times New Roman"/>
                <w:sz w:val="28"/>
                <w:szCs w:val="20"/>
                <w:u w:val="single"/>
                <w:lang w:eastAsia="ru-RU"/>
              </w:rPr>
            </w:pPr>
            <w:r w:rsidRPr="008A0164">
              <w:rPr>
                <w:rFonts w:ascii="Times New Roman" w:eastAsia="Times New Roman" w:hAnsi="Times New Roman" w:cs="Times New Roman"/>
                <w:sz w:val="20"/>
                <w:szCs w:val="20"/>
                <w:u w:val="single"/>
                <w:lang w:eastAsia="ru-RU"/>
              </w:rPr>
              <w:t xml:space="preserve"> </w:t>
            </w:r>
            <w:r w:rsidR="008A0164" w:rsidRPr="008A0164">
              <w:rPr>
                <w:rFonts w:ascii="Times New Roman" w:eastAsia="Times New Roman" w:hAnsi="Times New Roman" w:cs="Times New Roman"/>
                <w:sz w:val="20"/>
                <w:szCs w:val="20"/>
                <w:u w:val="single"/>
                <w:lang w:eastAsia="ru-RU"/>
              </w:rPr>
              <w:t xml:space="preserve"> </w:t>
            </w:r>
            <w:r w:rsidR="0077081E" w:rsidRPr="0077081E">
              <w:rPr>
                <w:rFonts w:ascii="Times New Roman" w:eastAsia="Times New Roman" w:hAnsi="Times New Roman" w:cs="Times New Roman"/>
                <w:sz w:val="28"/>
                <w:szCs w:val="28"/>
                <w:u w:val="single"/>
                <w:lang w:eastAsia="ru-RU"/>
              </w:rPr>
              <w:t>50</w:t>
            </w:r>
            <w:r w:rsidR="00127191">
              <w:rPr>
                <w:rFonts w:ascii="Times New Roman" w:eastAsia="Times New Roman" w:hAnsi="Times New Roman" w:cs="Times New Roman"/>
                <w:sz w:val="20"/>
                <w:szCs w:val="20"/>
                <w:u w:val="single"/>
                <w:lang w:eastAsia="ru-RU"/>
              </w:rPr>
              <w:t xml:space="preserve">   </w:t>
            </w:r>
            <w:r w:rsidR="008A0164">
              <w:rPr>
                <w:rFonts w:ascii="Times New Roman" w:eastAsia="Times New Roman" w:hAnsi="Times New Roman" w:cs="Times New Roman"/>
                <w:sz w:val="20"/>
                <w:szCs w:val="20"/>
                <w:u w:val="single"/>
                <w:lang w:eastAsia="ru-RU"/>
              </w:rPr>
              <w:t xml:space="preserve"> </w:t>
            </w:r>
            <w:r w:rsidRPr="007D5F92">
              <w:rPr>
                <w:rFonts w:ascii="Times New Roman" w:eastAsia="Times New Roman" w:hAnsi="Times New Roman" w:cs="Times New Roman"/>
                <w:sz w:val="20"/>
                <w:szCs w:val="20"/>
                <w:lang w:eastAsia="ru-RU"/>
              </w:rPr>
              <w:t xml:space="preserve">сессия </w:t>
            </w:r>
            <w:r w:rsidRPr="007D5F92">
              <w:rPr>
                <w:rFonts w:ascii="Times New Roman" w:eastAsia="Times New Roman" w:hAnsi="Times New Roman" w:cs="Times New Roman"/>
                <w:sz w:val="28"/>
                <w:szCs w:val="20"/>
                <w:u w:val="single"/>
                <w:lang w:eastAsia="ru-RU"/>
              </w:rPr>
              <w:t xml:space="preserve">    25  </w:t>
            </w:r>
            <w:r w:rsidRPr="007D5F92">
              <w:rPr>
                <w:rFonts w:ascii="Times New Roman" w:eastAsia="Times New Roman" w:hAnsi="Times New Roman" w:cs="Times New Roman"/>
                <w:sz w:val="20"/>
                <w:szCs w:val="20"/>
                <w:lang w:eastAsia="ru-RU"/>
              </w:rPr>
              <w:t xml:space="preserve"> созыва</w:t>
            </w:r>
            <w:r w:rsidR="007071EA">
              <w:rPr>
                <w:rFonts w:ascii="Times New Roman" w:eastAsia="Times New Roman" w:hAnsi="Times New Roman" w:cs="Times New Roman"/>
                <w:sz w:val="20"/>
                <w:szCs w:val="20"/>
                <w:lang w:eastAsia="ru-RU"/>
              </w:rPr>
              <w:t xml:space="preserve">                                                                                </w:t>
            </w:r>
            <w:r w:rsidR="007071EA">
              <w:rPr>
                <w:rFonts w:ascii="Times New Roman" w:eastAsia="Times New Roman" w:hAnsi="Times New Roman" w:cs="Times New Roman"/>
                <w:sz w:val="28"/>
                <w:szCs w:val="20"/>
                <w:u w:val="single"/>
                <w:lang w:eastAsia="ru-RU"/>
              </w:rPr>
              <w:t xml:space="preserve">  </w:t>
            </w:r>
            <w:r w:rsidR="002D10AC">
              <w:rPr>
                <w:rFonts w:ascii="Times New Roman" w:eastAsia="Times New Roman" w:hAnsi="Times New Roman" w:cs="Times New Roman"/>
                <w:sz w:val="28"/>
                <w:szCs w:val="20"/>
                <w:u w:val="single"/>
                <w:lang w:eastAsia="ru-RU"/>
              </w:rPr>
              <w:t>19</w:t>
            </w:r>
            <w:r w:rsidR="007071EA" w:rsidRPr="00127191">
              <w:rPr>
                <w:rFonts w:ascii="Times New Roman" w:hAnsi="Times New Roman" w:cs="Times New Roman"/>
                <w:sz w:val="28"/>
                <w:u w:val="single"/>
              </w:rPr>
              <w:t xml:space="preserve">  </w:t>
            </w:r>
            <w:r w:rsidR="007071EA" w:rsidRPr="00127191">
              <w:rPr>
                <w:rFonts w:ascii="Times New Roman" w:hAnsi="Times New Roman" w:cs="Times New Roman"/>
                <w:sz w:val="28"/>
              </w:rPr>
              <w:t xml:space="preserve"> </w:t>
            </w:r>
            <w:r w:rsidR="007071EA" w:rsidRPr="00127191">
              <w:rPr>
                <w:rFonts w:ascii="Times New Roman" w:hAnsi="Times New Roman" w:cs="Times New Roman"/>
                <w:sz w:val="28"/>
                <w:u w:val="single"/>
              </w:rPr>
              <w:t xml:space="preserve"> </w:t>
            </w:r>
            <w:r w:rsidR="002D10AC">
              <w:rPr>
                <w:rFonts w:ascii="Times New Roman" w:hAnsi="Times New Roman" w:cs="Times New Roman"/>
                <w:sz w:val="28"/>
                <w:u w:val="single"/>
              </w:rPr>
              <w:t>дека</w:t>
            </w:r>
            <w:r w:rsidR="00127191" w:rsidRPr="00127191">
              <w:rPr>
                <w:rFonts w:ascii="Times New Roman" w:hAnsi="Times New Roman" w:cs="Times New Roman"/>
                <w:sz w:val="28"/>
                <w:u w:val="single"/>
              </w:rPr>
              <w:t>бря</w:t>
            </w:r>
            <w:r w:rsidR="007071EA" w:rsidRPr="00127191">
              <w:rPr>
                <w:rFonts w:ascii="Times New Roman" w:hAnsi="Times New Roman" w:cs="Times New Roman"/>
                <w:sz w:val="28"/>
                <w:u w:val="single"/>
              </w:rPr>
              <w:t xml:space="preserve">  </w:t>
            </w:r>
            <w:r w:rsidR="007071EA" w:rsidRPr="00127191">
              <w:rPr>
                <w:rFonts w:ascii="Times New Roman" w:hAnsi="Times New Roman" w:cs="Times New Roman"/>
                <w:sz w:val="28"/>
              </w:rPr>
              <w:t xml:space="preserve"> </w:t>
            </w:r>
            <w:r w:rsidR="007071EA" w:rsidRPr="00127191">
              <w:rPr>
                <w:rFonts w:ascii="Times New Roman" w:hAnsi="Times New Roman" w:cs="Times New Roman"/>
                <w:sz w:val="28"/>
                <w:u w:val="single"/>
              </w:rPr>
              <w:t xml:space="preserve">  2019</w:t>
            </w:r>
            <w:r w:rsidR="00127191" w:rsidRPr="00127191">
              <w:rPr>
                <w:rFonts w:ascii="Times New Roman" w:hAnsi="Times New Roman" w:cs="Times New Roman"/>
                <w:sz w:val="28"/>
                <w:u w:val="single"/>
              </w:rPr>
              <w:t xml:space="preserve"> </w:t>
            </w:r>
            <w:r w:rsidR="007071EA" w:rsidRPr="00127191">
              <w:rPr>
                <w:rFonts w:ascii="Times New Roman" w:hAnsi="Times New Roman" w:cs="Times New Roman"/>
                <w:sz w:val="28"/>
                <w:u w:val="single"/>
              </w:rPr>
              <w:t>г.</w:t>
            </w:r>
          </w:p>
        </w:tc>
      </w:tr>
      <w:tr w:rsidR="00A766BA" w:rsidRPr="007D5F92" w:rsidTr="00771BE0">
        <w:tc>
          <w:tcPr>
            <w:tcW w:w="9742" w:type="dxa"/>
          </w:tcPr>
          <w:p w:rsidR="00A766BA" w:rsidRPr="008A0164" w:rsidRDefault="00A766BA" w:rsidP="008A0164">
            <w:pPr>
              <w:spacing w:after="0" w:line="240" w:lineRule="auto"/>
              <w:ind w:left="-142"/>
              <w:rPr>
                <w:rFonts w:ascii="Times New Roman" w:eastAsia="Times New Roman" w:hAnsi="Times New Roman" w:cs="Times New Roman"/>
                <w:sz w:val="20"/>
                <w:szCs w:val="20"/>
                <w:u w:val="single"/>
                <w:lang w:eastAsia="ru-RU"/>
              </w:rPr>
            </w:pPr>
          </w:p>
        </w:tc>
      </w:tr>
    </w:tbl>
    <w:p w:rsidR="007D5F92" w:rsidRPr="007D5F92" w:rsidRDefault="007D5F92" w:rsidP="007D5F92">
      <w:pPr>
        <w:spacing w:after="0" w:line="240" w:lineRule="auto"/>
        <w:rPr>
          <w:rFonts w:ascii="Times New Roman" w:eastAsia="Times New Roman" w:hAnsi="Times New Roman" w:cs="Times New Roman"/>
          <w:sz w:val="20"/>
          <w:szCs w:val="20"/>
          <w:lang w:eastAsia="ru-RU"/>
        </w:rPr>
      </w:pPr>
      <w:r w:rsidRPr="007D5F92">
        <w:rPr>
          <w:rFonts w:ascii="Times New Roman" w:eastAsia="Times New Roman" w:hAnsi="Times New Roman" w:cs="Times New Roman"/>
          <w:sz w:val="20"/>
          <w:szCs w:val="20"/>
          <w:lang w:eastAsia="ru-RU"/>
        </w:rPr>
        <w:tab/>
        <w:t xml:space="preserve">                                                                        г. Бендеры</w:t>
      </w:r>
    </w:p>
    <w:tbl>
      <w:tblPr>
        <w:tblW w:w="9742" w:type="dxa"/>
        <w:tblLayout w:type="fixed"/>
        <w:tblLook w:val="01E0"/>
      </w:tblPr>
      <w:tblGrid>
        <w:gridCol w:w="9742"/>
      </w:tblGrid>
      <w:tr w:rsidR="007D5F92" w:rsidRPr="007D5F92" w:rsidTr="007D5F92">
        <w:tc>
          <w:tcPr>
            <w:tcW w:w="9742" w:type="dxa"/>
          </w:tcPr>
          <w:p w:rsidR="007D5F92" w:rsidRPr="007D5F92" w:rsidRDefault="007D5F92" w:rsidP="007D5F92">
            <w:pPr>
              <w:spacing w:after="0" w:line="240" w:lineRule="auto"/>
              <w:jc w:val="both"/>
              <w:rPr>
                <w:rFonts w:ascii="Times New Roman" w:eastAsia="Times New Roman" w:hAnsi="Times New Roman" w:cs="Times New Roman"/>
                <w:sz w:val="24"/>
                <w:szCs w:val="26"/>
                <w:lang w:eastAsia="ru-RU"/>
              </w:rPr>
            </w:pPr>
          </w:p>
        </w:tc>
      </w:tr>
      <w:tr w:rsidR="007D5F92" w:rsidRPr="002355F2" w:rsidTr="007D5F92">
        <w:tc>
          <w:tcPr>
            <w:tcW w:w="9742" w:type="dxa"/>
          </w:tcPr>
          <w:p w:rsidR="007D5F92" w:rsidRPr="00771BE0" w:rsidRDefault="007D5F92" w:rsidP="007D5F92">
            <w:pPr>
              <w:spacing w:after="0" w:line="240" w:lineRule="auto"/>
              <w:rPr>
                <w:rFonts w:ascii="Times New Roman" w:eastAsia="Times New Roman" w:hAnsi="Times New Roman" w:cs="Times New Roman"/>
                <w:sz w:val="27"/>
                <w:szCs w:val="27"/>
                <w:lang w:eastAsia="ru-RU"/>
              </w:rPr>
            </w:pPr>
            <w:r w:rsidRPr="00771BE0">
              <w:rPr>
                <w:rFonts w:ascii="Times New Roman" w:eastAsia="Times New Roman" w:hAnsi="Times New Roman" w:cs="Times New Roman"/>
                <w:sz w:val="27"/>
                <w:szCs w:val="27"/>
                <w:lang w:eastAsia="ru-RU"/>
              </w:rPr>
              <w:t xml:space="preserve">О законодательной инициативе </w:t>
            </w:r>
          </w:p>
          <w:p w:rsidR="007D5F92" w:rsidRPr="00771BE0" w:rsidRDefault="007D5F92" w:rsidP="007D5F92">
            <w:pPr>
              <w:spacing w:after="0" w:line="240" w:lineRule="auto"/>
              <w:rPr>
                <w:rFonts w:ascii="Times New Roman" w:eastAsia="Times New Roman" w:hAnsi="Times New Roman" w:cs="Times New Roman"/>
                <w:sz w:val="27"/>
                <w:szCs w:val="27"/>
                <w:lang w:eastAsia="ru-RU"/>
              </w:rPr>
            </w:pPr>
            <w:r w:rsidRPr="00771BE0">
              <w:rPr>
                <w:rFonts w:ascii="Times New Roman" w:eastAsia="Times New Roman" w:hAnsi="Times New Roman" w:cs="Times New Roman"/>
                <w:sz w:val="27"/>
                <w:szCs w:val="27"/>
                <w:lang w:eastAsia="ru-RU"/>
              </w:rPr>
              <w:t xml:space="preserve">Бендерского городского Совета </w:t>
            </w:r>
          </w:p>
          <w:p w:rsidR="007D5F92" w:rsidRPr="00771BE0" w:rsidRDefault="007D5F92" w:rsidP="007D5F92">
            <w:pPr>
              <w:spacing w:after="0" w:line="240" w:lineRule="auto"/>
              <w:rPr>
                <w:rFonts w:ascii="Times New Roman" w:eastAsia="Times New Roman" w:hAnsi="Times New Roman" w:cs="Times New Roman"/>
                <w:sz w:val="27"/>
                <w:szCs w:val="27"/>
                <w:lang w:eastAsia="ru-RU"/>
              </w:rPr>
            </w:pPr>
            <w:r w:rsidRPr="00771BE0">
              <w:rPr>
                <w:rFonts w:ascii="Times New Roman" w:eastAsia="Times New Roman" w:hAnsi="Times New Roman" w:cs="Times New Roman"/>
                <w:sz w:val="27"/>
                <w:szCs w:val="27"/>
                <w:lang w:eastAsia="ru-RU"/>
              </w:rPr>
              <w:t xml:space="preserve">народных депутатов «О внесении </w:t>
            </w:r>
            <w:r w:rsidR="00BE3B25" w:rsidRPr="00771BE0">
              <w:rPr>
                <w:rFonts w:ascii="Times New Roman" w:eastAsia="Times New Roman" w:hAnsi="Times New Roman" w:cs="Times New Roman"/>
                <w:sz w:val="27"/>
                <w:szCs w:val="27"/>
                <w:lang w:eastAsia="ru-RU"/>
              </w:rPr>
              <w:t>изменений</w:t>
            </w:r>
          </w:p>
          <w:p w:rsidR="007D5F92" w:rsidRPr="00771BE0" w:rsidRDefault="007D5F92" w:rsidP="007D5F92">
            <w:pPr>
              <w:spacing w:after="0" w:line="240" w:lineRule="auto"/>
              <w:rPr>
                <w:rFonts w:ascii="Times New Roman" w:eastAsia="Times New Roman" w:hAnsi="Times New Roman" w:cs="Times New Roman"/>
                <w:sz w:val="27"/>
                <w:szCs w:val="27"/>
                <w:lang w:eastAsia="ru-RU"/>
              </w:rPr>
            </w:pPr>
            <w:r w:rsidRPr="00771BE0">
              <w:rPr>
                <w:rFonts w:ascii="Times New Roman" w:eastAsia="Times New Roman" w:hAnsi="Times New Roman" w:cs="Times New Roman"/>
                <w:sz w:val="27"/>
                <w:szCs w:val="27"/>
                <w:lang w:eastAsia="ru-RU"/>
              </w:rPr>
              <w:t xml:space="preserve">в Закон </w:t>
            </w:r>
            <w:proofErr w:type="gramStart"/>
            <w:r w:rsidRPr="00771BE0">
              <w:rPr>
                <w:rFonts w:ascii="Times New Roman" w:eastAsia="Times New Roman" w:hAnsi="Times New Roman" w:cs="Times New Roman"/>
                <w:sz w:val="27"/>
                <w:szCs w:val="27"/>
                <w:lang w:eastAsia="ru-RU"/>
              </w:rPr>
              <w:t>Приднестровской</w:t>
            </w:r>
            <w:proofErr w:type="gramEnd"/>
            <w:r w:rsidRPr="00771BE0">
              <w:rPr>
                <w:rFonts w:ascii="Times New Roman" w:eastAsia="Times New Roman" w:hAnsi="Times New Roman" w:cs="Times New Roman"/>
                <w:sz w:val="27"/>
                <w:szCs w:val="27"/>
                <w:lang w:eastAsia="ru-RU"/>
              </w:rPr>
              <w:t xml:space="preserve"> Молдавской </w:t>
            </w:r>
          </w:p>
          <w:p w:rsidR="00BE3B25" w:rsidRPr="00771BE0" w:rsidRDefault="007D5F92" w:rsidP="007D5F92">
            <w:pPr>
              <w:spacing w:after="0" w:line="240" w:lineRule="auto"/>
              <w:rPr>
                <w:rFonts w:ascii="Times New Roman" w:hAnsi="Times New Roman" w:cs="Times New Roman"/>
                <w:sz w:val="27"/>
                <w:szCs w:val="27"/>
              </w:rPr>
            </w:pPr>
            <w:r w:rsidRPr="00771BE0">
              <w:rPr>
                <w:rFonts w:ascii="Times New Roman" w:eastAsia="Times New Roman" w:hAnsi="Times New Roman" w:cs="Times New Roman"/>
                <w:sz w:val="27"/>
                <w:szCs w:val="27"/>
                <w:lang w:eastAsia="ru-RU"/>
              </w:rPr>
              <w:t xml:space="preserve">Республики </w:t>
            </w:r>
            <w:r w:rsidR="00BE3B25" w:rsidRPr="00771BE0">
              <w:rPr>
                <w:rFonts w:ascii="Times New Roman" w:hAnsi="Times New Roman" w:cs="Times New Roman"/>
                <w:sz w:val="27"/>
                <w:szCs w:val="27"/>
              </w:rPr>
              <w:t xml:space="preserve">«Об органах местной власти, </w:t>
            </w:r>
          </w:p>
          <w:p w:rsidR="00BE3B25" w:rsidRPr="00771BE0" w:rsidRDefault="00BE3B25" w:rsidP="007D5F92">
            <w:pPr>
              <w:spacing w:after="0" w:line="240" w:lineRule="auto"/>
              <w:rPr>
                <w:rFonts w:ascii="Times New Roman" w:hAnsi="Times New Roman" w:cs="Times New Roman"/>
                <w:sz w:val="27"/>
                <w:szCs w:val="27"/>
              </w:rPr>
            </w:pPr>
            <w:r w:rsidRPr="00771BE0">
              <w:rPr>
                <w:rFonts w:ascii="Times New Roman" w:hAnsi="Times New Roman" w:cs="Times New Roman"/>
                <w:sz w:val="27"/>
                <w:szCs w:val="27"/>
              </w:rPr>
              <w:t xml:space="preserve">местного самоуправления и государственной администрации </w:t>
            </w:r>
          </w:p>
          <w:p w:rsidR="007D5F92" w:rsidRPr="00771BE0" w:rsidRDefault="00BE3B25" w:rsidP="007D5F92">
            <w:pPr>
              <w:spacing w:after="0" w:line="240" w:lineRule="auto"/>
              <w:rPr>
                <w:rFonts w:ascii="Times New Roman" w:eastAsia="Times New Roman" w:hAnsi="Times New Roman" w:cs="Times New Roman"/>
                <w:sz w:val="27"/>
                <w:szCs w:val="27"/>
                <w:lang w:eastAsia="ru-RU"/>
              </w:rPr>
            </w:pPr>
            <w:r w:rsidRPr="00771BE0">
              <w:rPr>
                <w:rFonts w:ascii="Times New Roman" w:hAnsi="Times New Roman" w:cs="Times New Roman"/>
                <w:sz w:val="27"/>
                <w:szCs w:val="27"/>
              </w:rPr>
              <w:t>в Приднестровской Молдавской Республике»</w:t>
            </w:r>
          </w:p>
          <w:p w:rsidR="007D5F92" w:rsidRPr="002355F2" w:rsidRDefault="007D5F92" w:rsidP="007D5F92">
            <w:pPr>
              <w:spacing w:after="0" w:line="240" w:lineRule="auto"/>
              <w:rPr>
                <w:rFonts w:ascii="Times New Roman" w:eastAsia="Times New Roman" w:hAnsi="Times New Roman" w:cs="Times New Roman"/>
                <w:szCs w:val="27"/>
                <w:lang w:eastAsia="ru-RU"/>
              </w:rPr>
            </w:pPr>
          </w:p>
        </w:tc>
      </w:tr>
    </w:tbl>
    <w:p w:rsidR="007D5F92" w:rsidRPr="00771BE0" w:rsidRDefault="007D5F92" w:rsidP="007D5F92">
      <w:pPr>
        <w:spacing w:after="0" w:line="240" w:lineRule="auto"/>
        <w:ind w:firstLine="708"/>
        <w:jc w:val="both"/>
        <w:rPr>
          <w:rFonts w:ascii="Times New Roman" w:eastAsia="Times New Roman" w:hAnsi="Times New Roman" w:cs="Times New Roman"/>
          <w:sz w:val="27"/>
          <w:szCs w:val="27"/>
          <w:lang w:eastAsia="ru-RU"/>
        </w:rPr>
      </w:pPr>
      <w:r w:rsidRPr="00771BE0">
        <w:rPr>
          <w:rFonts w:ascii="Times New Roman" w:eastAsia="Times New Roman" w:hAnsi="Times New Roman" w:cs="Times New Roman"/>
          <w:sz w:val="27"/>
          <w:szCs w:val="27"/>
          <w:lang w:eastAsia="ru-RU"/>
        </w:rPr>
        <w:t xml:space="preserve">В соответствии со статьей 72 Конституции Приднестровской Молдавской Республики, </w:t>
      </w:r>
      <w:r w:rsidR="00724B4A" w:rsidRPr="00771BE0">
        <w:rPr>
          <w:rFonts w:ascii="Times New Roman" w:eastAsia="Times New Roman" w:hAnsi="Times New Roman" w:cs="Times New Roman"/>
          <w:sz w:val="27"/>
          <w:szCs w:val="27"/>
          <w:lang w:eastAsia="ru-RU"/>
        </w:rPr>
        <w:t>под</w:t>
      </w:r>
      <w:r w:rsidRPr="00771BE0">
        <w:rPr>
          <w:rFonts w:ascii="Times New Roman" w:eastAsia="Times New Roman" w:hAnsi="Times New Roman" w:cs="Times New Roman"/>
          <w:sz w:val="27"/>
          <w:szCs w:val="27"/>
          <w:lang w:eastAsia="ru-RU"/>
        </w:rPr>
        <w:t>пунктом 1</w:t>
      </w:r>
      <w:r w:rsidR="00724B4A" w:rsidRPr="00771BE0">
        <w:rPr>
          <w:rFonts w:ascii="Times New Roman" w:eastAsia="Times New Roman" w:hAnsi="Times New Roman" w:cs="Times New Roman"/>
          <w:sz w:val="27"/>
          <w:szCs w:val="27"/>
          <w:lang w:eastAsia="ru-RU"/>
        </w:rPr>
        <w:t>)</w:t>
      </w:r>
      <w:r w:rsidRPr="00771BE0">
        <w:rPr>
          <w:rFonts w:ascii="Times New Roman" w:eastAsia="Times New Roman" w:hAnsi="Times New Roman" w:cs="Times New Roman"/>
          <w:sz w:val="27"/>
          <w:szCs w:val="27"/>
          <w:lang w:eastAsia="ru-RU"/>
        </w:rPr>
        <w:t xml:space="preserve"> статьи 15 Закона Приднестровской Молдавской Республики «Об органах местной власти, местного самоуправления и государственной администрации в ПМР»,</w:t>
      </w:r>
      <w:r w:rsidR="00771BE0" w:rsidRPr="00771BE0">
        <w:rPr>
          <w:rFonts w:ascii="Times New Roman" w:eastAsia="Times New Roman" w:hAnsi="Times New Roman" w:cs="Times New Roman"/>
          <w:sz w:val="27"/>
          <w:szCs w:val="27"/>
          <w:lang w:eastAsia="ru-RU"/>
        </w:rPr>
        <w:t xml:space="preserve"> учитывая рекомендации постоянной депутатской комиссии по взаимодействию с правоохранительными органами и повышению уровня общественной безопасности, мандатам, вопросам депутатской деятельности и этике,</w:t>
      </w:r>
      <w:r w:rsidR="00BC62F9" w:rsidRPr="00771BE0">
        <w:rPr>
          <w:rFonts w:ascii="Times New Roman" w:eastAsia="Times New Roman" w:hAnsi="Times New Roman" w:cs="Times New Roman"/>
          <w:sz w:val="27"/>
          <w:szCs w:val="27"/>
          <w:lang w:eastAsia="ru-RU"/>
        </w:rPr>
        <w:t>-</w:t>
      </w:r>
    </w:p>
    <w:p w:rsidR="007D5F92" w:rsidRPr="00BE3B25" w:rsidRDefault="007D5F92" w:rsidP="007D5F92">
      <w:pPr>
        <w:spacing w:after="0" w:line="240" w:lineRule="auto"/>
        <w:jc w:val="both"/>
        <w:rPr>
          <w:rFonts w:ascii="Times New Roman" w:eastAsia="Times New Roman" w:hAnsi="Times New Roman" w:cs="Times New Roman"/>
          <w:sz w:val="16"/>
          <w:szCs w:val="16"/>
          <w:lang w:eastAsia="ru-RU"/>
        </w:rPr>
      </w:pPr>
    </w:p>
    <w:p w:rsidR="007D5F92" w:rsidRPr="007D5F92" w:rsidRDefault="007D5F92" w:rsidP="007D5F92">
      <w:pPr>
        <w:tabs>
          <w:tab w:val="left" w:pos="6660"/>
        </w:tabs>
        <w:spacing w:after="0" w:line="240" w:lineRule="auto"/>
        <w:jc w:val="center"/>
        <w:rPr>
          <w:rFonts w:ascii="Times New Roman" w:eastAsia="Times New Roman" w:hAnsi="Times New Roman" w:cs="Times New Roman"/>
          <w:sz w:val="27"/>
          <w:szCs w:val="27"/>
          <w:u w:val="single"/>
          <w:lang w:eastAsia="ru-RU"/>
        </w:rPr>
      </w:pPr>
      <w:r w:rsidRPr="007D5F92">
        <w:rPr>
          <w:rFonts w:ascii="Times New Roman" w:eastAsia="Times New Roman" w:hAnsi="Times New Roman" w:cs="Times New Roman"/>
          <w:sz w:val="27"/>
          <w:szCs w:val="27"/>
          <w:u w:val="single"/>
          <w:lang w:eastAsia="ru-RU"/>
        </w:rPr>
        <w:t>ГОРОДСКОЙ СОВЕТ НАРОДНЫХ ДЕПУТАТОВ РЕШИЛ:</w:t>
      </w:r>
    </w:p>
    <w:p w:rsidR="007D5F92" w:rsidRPr="00BE3B25" w:rsidRDefault="007D5F92" w:rsidP="007D5F92">
      <w:pPr>
        <w:tabs>
          <w:tab w:val="left" w:pos="6660"/>
        </w:tabs>
        <w:spacing w:after="0" w:line="240" w:lineRule="auto"/>
        <w:rPr>
          <w:rFonts w:ascii="Times New Roman" w:eastAsia="Times New Roman" w:hAnsi="Times New Roman" w:cs="Times New Roman"/>
          <w:sz w:val="16"/>
          <w:szCs w:val="16"/>
          <w:u w:val="single"/>
          <w:lang w:eastAsia="ru-RU"/>
        </w:rPr>
      </w:pPr>
    </w:p>
    <w:p w:rsidR="007D5F92" w:rsidRDefault="007D5F92" w:rsidP="007D5F92">
      <w:pPr>
        <w:spacing w:after="0" w:line="240" w:lineRule="auto"/>
        <w:ind w:firstLine="708"/>
        <w:jc w:val="both"/>
        <w:rPr>
          <w:rFonts w:ascii="Times New Roman" w:eastAsia="Times New Roman" w:hAnsi="Times New Roman" w:cs="Times New Roman"/>
          <w:sz w:val="27"/>
          <w:szCs w:val="27"/>
          <w:lang w:eastAsia="ru-RU"/>
        </w:rPr>
      </w:pPr>
      <w:r w:rsidRPr="00BE3B25">
        <w:rPr>
          <w:rFonts w:ascii="Times New Roman" w:eastAsia="Times New Roman" w:hAnsi="Times New Roman" w:cs="Times New Roman"/>
          <w:sz w:val="27"/>
          <w:szCs w:val="27"/>
          <w:lang w:eastAsia="ru-RU"/>
        </w:rPr>
        <w:t xml:space="preserve">1. Внести в Верховный Совет Приднестровской Молдавской Республики  в качестве законодательной инициативы проект закона Приднестровской Молдавской  Республики «О внесении </w:t>
      </w:r>
      <w:r w:rsidR="00BE3B25" w:rsidRPr="00BE3B25">
        <w:rPr>
          <w:rFonts w:ascii="Times New Roman" w:eastAsia="Times New Roman" w:hAnsi="Times New Roman" w:cs="Times New Roman"/>
          <w:sz w:val="27"/>
          <w:szCs w:val="27"/>
          <w:lang w:eastAsia="ru-RU"/>
        </w:rPr>
        <w:t>изменений</w:t>
      </w:r>
      <w:r w:rsidRPr="00BE3B25">
        <w:rPr>
          <w:rFonts w:ascii="Times New Roman" w:eastAsia="Times New Roman" w:hAnsi="Times New Roman" w:cs="Times New Roman"/>
          <w:sz w:val="27"/>
          <w:szCs w:val="27"/>
          <w:lang w:eastAsia="ru-RU"/>
        </w:rPr>
        <w:t xml:space="preserve"> в Закон </w:t>
      </w:r>
      <w:r w:rsidR="0054222A" w:rsidRPr="00BE3B25">
        <w:rPr>
          <w:rFonts w:ascii="Times New Roman" w:eastAsia="Times New Roman" w:hAnsi="Times New Roman" w:cs="Times New Roman"/>
          <w:sz w:val="27"/>
          <w:szCs w:val="27"/>
          <w:lang w:eastAsia="ru-RU"/>
        </w:rPr>
        <w:t>Приднестровской Молдавской Республики</w:t>
      </w:r>
      <w:r w:rsidRPr="00BE3B25">
        <w:rPr>
          <w:rFonts w:ascii="Times New Roman" w:eastAsia="Times New Roman" w:hAnsi="Times New Roman" w:cs="Times New Roman"/>
          <w:sz w:val="27"/>
          <w:szCs w:val="27"/>
          <w:lang w:eastAsia="ru-RU"/>
        </w:rPr>
        <w:t xml:space="preserve"> </w:t>
      </w:r>
      <w:r w:rsidR="00BE3B25" w:rsidRPr="00BE3B25">
        <w:rPr>
          <w:rFonts w:ascii="Times New Roman" w:hAnsi="Times New Roman" w:cs="Times New Roman"/>
          <w:sz w:val="27"/>
          <w:szCs w:val="27"/>
        </w:rPr>
        <w:t>«Об органах местной власти, местного самоуправления и государственной администрации в Приднестровской Молдавской Республике»</w:t>
      </w:r>
      <w:r w:rsidR="00724B4A" w:rsidRPr="00BE3B25">
        <w:rPr>
          <w:rFonts w:ascii="Times New Roman" w:eastAsia="Times New Roman" w:hAnsi="Times New Roman" w:cs="Times New Roman"/>
          <w:sz w:val="27"/>
          <w:szCs w:val="27"/>
          <w:lang w:eastAsia="ru-RU"/>
        </w:rPr>
        <w:t xml:space="preserve"> согласно Приложению к настоящему Решению.</w:t>
      </w:r>
    </w:p>
    <w:p w:rsidR="00771BE0" w:rsidRPr="00771BE0" w:rsidRDefault="00771BE0" w:rsidP="007D5F92">
      <w:pPr>
        <w:spacing w:after="0" w:line="240" w:lineRule="auto"/>
        <w:ind w:firstLine="708"/>
        <w:jc w:val="both"/>
        <w:rPr>
          <w:rFonts w:ascii="Times New Roman" w:eastAsia="Times New Roman" w:hAnsi="Times New Roman" w:cs="Times New Roman"/>
          <w:sz w:val="20"/>
          <w:szCs w:val="27"/>
          <w:lang w:eastAsia="ru-RU"/>
        </w:rPr>
      </w:pPr>
    </w:p>
    <w:p w:rsidR="007D5F92" w:rsidRDefault="007D5F92" w:rsidP="007D5F92">
      <w:pPr>
        <w:spacing w:after="0" w:line="240" w:lineRule="auto"/>
        <w:jc w:val="both"/>
        <w:rPr>
          <w:rFonts w:ascii="Times New Roman" w:eastAsia="Times New Roman" w:hAnsi="Times New Roman" w:cs="Times New Roman"/>
          <w:sz w:val="27"/>
          <w:szCs w:val="27"/>
          <w:lang w:eastAsia="ru-RU"/>
        </w:rPr>
      </w:pPr>
      <w:r w:rsidRPr="00BE3B25">
        <w:rPr>
          <w:rFonts w:ascii="Times New Roman" w:eastAsia="Times New Roman" w:hAnsi="Times New Roman" w:cs="Times New Roman"/>
          <w:sz w:val="27"/>
          <w:szCs w:val="27"/>
          <w:lang w:eastAsia="ru-RU"/>
        </w:rPr>
        <w:tab/>
        <w:t xml:space="preserve">2. Назначить официальным представителем городского Совета народных депутатов при рассмотрении проекта закона Приднестровской Молдавской  Республики «О внесении </w:t>
      </w:r>
      <w:r w:rsidR="00BE3B25" w:rsidRPr="00BE3B25">
        <w:rPr>
          <w:rFonts w:ascii="Times New Roman" w:eastAsia="Times New Roman" w:hAnsi="Times New Roman" w:cs="Times New Roman"/>
          <w:sz w:val="27"/>
          <w:szCs w:val="27"/>
          <w:lang w:eastAsia="ru-RU"/>
        </w:rPr>
        <w:t>изменений</w:t>
      </w:r>
      <w:r w:rsidR="00724B4A" w:rsidRPr="00BE3B25">
        <w:rPr>
          <w:rFonts w:ascii="Times New Roman" w:eastAsia="Times New Roman" w:hAnsi="Times New Roman" w:cs="Times New Roman"/>
          <w:sz w:val="27"/>
          <w:szCs w:val="27"/>
          <w:lang w:eastAsia="ru-RU"/>
        </w:rPr>
        <w:t xml:space="preserve"> </w:t>
      </w:r>
      <w:r w:rsidR="0054222A" w:rsidRPr="00BE3B25">
        <w:rPr>
          <w:rFonts w:ascii="Times New Roman" w:eastAsia="Times New Roman" w:hAnsi="Times New Roman" w:cs="Times New Roman"/>
          <w:sz w:val="27"/>
          <w:szCs w:val="27"/>
          <w:lang w:eastAsia="ru-RU"/>
        </w:rPr>
        <w:t xml:space="preserve">в Закон Приднестровской Молдавской Республики </w:t>
      </w:r>
      <w:r w:rsidR="00BE3B25" w:rsidRPr="00BE3B25">
        <w:rPr>
          <w:rFonts w:ascii="Times New Roman" w:hAnsi="Times New Roman" w:cs="Times New Roman"/>
          <w:sz w:val="27"/>
          <w:szCs w:val="27"/>
        </w:rPr>
        <w:t>«Об органах местной власти, местного самоуправления и государственной администрации в Приднестровской Молдавской Республике»</w:t>
      </w:r>
      <w:r w:rsidRPr="00BE3B25">
        <w:rPr>
          <w:rFonts w:ascii="Times New Roman" w:eastAsia="Times New Roman" w:hAnsi="Times New Roman" w:cs="Times New Roman"/>
          <w:sz w:val="27"/>
          <w:szCs w:val="27"/>
          <w:lang w:eastAsia="ru-RU"/>
        </w:rPr>
        <w:t xml:space="preserve"> -</w:t>
      </w:r>
      <w:r w:rsidR="0054222A" w:rsidRPr="00BE3B25">
        <w:rPr>
          <w:rFonts w:ascii="Times New Roman" w:eastAsia="Times New Roman" w:hAnsi="Times New Roman" w:cs="Times New Roman"/>
          <w:sz w:val="27"/>
          <w:szCs w:val="27"/>
          <w:lang w:eastAsia="ru-RU"/>
        </w:rPr>
        <w:t xml:space="preserve"> Кара Юрия Иосифовича, депутата</w:t>
      </w:r>
      <w:r w:rsidR="00B54FC3" w:rsidRPr="00BE3B25">
        <w:rPr>
          <w:rFonts w:ascii="Times New Roman" w:eastAsia="Times New Roman" w:hAnsi="Times New Roman" w:cs="Times New Roman"/>
          <w:sz w:val="27"/>
          <w:szCs w:val="27"/>
          <w:lang w:eastAsia="ru-RU"/>
        </w:rPr>
        <w:t xml:space="preserve"> </w:t>
      </w:r>
      <w:r w:rsidRPr="00BE3B25">
        <w:rPr>
          <w:rFonts w:ascii="Times New Roman" w:eastAsia="Times New Roman" w:hAnsi="Times New Roman" w:cs="Times New Roman"/>
          <w:sz w:val="27"/>
          <w:szCs w:val="27"/>
          <w:lang w:eastAsia="ru-RU"/>
        </w:rPr>
        <w:t>от избирательного округа</w:t>
      </w:r>
      <w:r w:rsidR="00BE3B25" w:rsidRPr="00BE3B25">
        <w:rPr>
          <w:rFonts w:ascii="Times New Roman" w:eastAsia="Times New Roman" w:hAnsi="Times New Roman" w:cs="Times New Roman"/>
          <w:sz w:val="27"/>
          <w:szCs w:val="27"/>
          <w:lang w:eastAsia="ru-RU"/>
        </w:rPr>
        <w:t xml:space="preserve"> </w:t>
      </w:r>
      <w:r w:rsidRPr="00BE3B25">
        <w:rPr>
          <w:rFonts w:ascii="Times New Roman" w:eastAsia="Times New Roman" w:hAnsi="Times New Roman" w:cs="Times New Roman"/>
          <w:sz w:val="27"/>
          <w:szCs w:val="27"/>
          <w:lang w:eastAsia="ru-RU"/>
        </w:rPr>
        <w:t>№ 14.</w:t>
      </w:r>
    </w:p>
    <w:p w:rsidR="00771BE0" w:rsidRPr="00771BE0" w:rsidRDefault="00771BE0" w:rsidP="007D5F92">
      <w:pPr>
        <w:spacing w:after="0" w:line="240" w:lineRule="auto"/>
        <w:jc w:val="both"/>
        <w:rPr>
          <w:rFonts w:ascii="Times New Roman" w:eastAsia="Times New Roman" w:hAnsi="Times New Roman" w:cs="Times New Roman"/>
          <w:szCs w:val="27"/>
          <w:lang w:eastAsia="ru-RU"/>
        </w:rPr>
      </w:pPr>
    </w:p>
    <w:p w:rsidR="007D5F92" w:rsidRPr="00BE3B25" w:rsidRDefault="007D5F92" w:rsidP="002355F2">
      <w:pPr>
        <w:spacing w:after="0" w:line="240" w:lineRule="auto"/>
        <w:ind w:firstLine="708"/>
        <w:jc w:val="both"/>
        <w:rPr>
          <w:rFonts w:ascii="Times New Roman" w:eastAsia="Times New Roman" w:hAnsi="Times New Roman" w:cs="Times New Roman"/>
          <w:b/>
          <w:sz w:val="27"/>
          <w:szCs w:val="27"/>
          <w:lang w:eastAsia="ru-RU"/>
        </w:rPr>
      </w:pPr>
      <w:r w:rsidRPr="00BE3B25">
        <w:rPr>
          <w:rFonts w:ascii="Times New Roman" w:eastAsia="Times New Roman" w:hAnsi="Times New Roman" w:cs="Times New Roman"/>
          <w:sz w:val="27"/>
          <w:szCs w:val="27"/>
          <w:lang w:eastAsia="ru-RU"/>
        </w:rPr>
        <w:t xml:space="preserve">3. </w:t>
      </w:r>
      <w:r w:rsidR="00771BE0">
        <w:rPr>
          <w:rFonts w:ascii="Times New Roman" w:eastAsia="Times New Roman" w:hAnsi="Times New Roman" w:cs="Times New Roman"/>
          <w:sz w:val="27"/>
          <w:szCs w:val="27"/>
          <w:lang w:eastAsia="ru-RU"/>
        </w:rPr>
        <w:t>Настоящее Решение вступает в силу с момента принятия</w:t>
      </w:r>
      <w:r w:rsidR="00B51144">
        <w:rPr>
          <w:rFonts w:ascii="Times New Roman" w:eastAsia="Times New Roman" w:hAnsi="Times New Roman" w:cs="Times New Roman"/>
          <w:sz w:val="27"/>
          <w:szCs w:val="27"/>
          <w:lang w:eastAsia="ru-RU"/>
        </w:rPr>
        <w:t>.</w:t>
      </w:r>
      <w:bookmarkStart w:id="0" w:name="_GoBack"/>
      <w:bookmarkEnd w:id="0"/>
    </w:p>
    <w:p w:rsidR="007D5F92" w:rsidRPr="00771BE0" w:rsidRDefault="007D5F92" w:rsidP="007D5F92">
      <w:pPr>
        <w:spacing w:after="0" w:line="240" w:lineRule="auto"/>
        <w:rPr>
          <w:rFonts w:ascii="Times New Roman" w:eastAsia="Times New Roman" w:hAnsi="Times New Roman" w:cs="Times New Roman"/>
          <w:sz w:val="40"/>
          <w:szCs w:val="27"/>
          <w:lang w:eastAsia="ru-RU"/>
        </w:rPr>
      </w:pPr>
    </w:p>
    <w:p w:rsidR="007D5F92" w:rsidRPr="00BE3B25" w:rsidRDefault="007D5F92" w:rsidP="007D5F92">
      <w:pPr>
        <w:spacing w:after="0" w:line="240" w:lineRule="auto"/>
        <w:rPr>
          <w:rFonts w:ascii="Times New Roman" w:eastAsia="Times New Roman" w:hAnsi="Times New Roman" w:cs="Times New Roman"/>
          <w:sz w:val="27"/>
          <w:szCs w:val="27"/>
          <w:lang w:eastAsia="ru-RU"/>
        </w:rPr>
      </w:pPr>
      <w:r w:rsidRPr="00BE3B25">
        <w:rPr>
          <w:rFonts w:ascii="Times New Roman" w:eastAsia="Times New Roman" w:hAnsi="Times New Roman" w:cs="Times New Roman"/>
          <w:sz w:val="27"/>
          <w:szCs w:val="27"/>
          <w:lang w:eastAsia="ru-RU"/>
        </w:rPr>
        <w:t>Председатель городского Совета</w:t>
      </w:r>
    </w:p>
    <w:p w:rsidR="00A71474" w:rsidRPr="007D5F92" w:rsidRDefault="007D5F92" w:rsidP="007D5F92">
      <w:pPr>
        <w:spacing w:after="0" w:line="240" w:lineRule="auto"/>
        <w:rPr>
          <w:rFonts w:ascii="Times New Roman" w:eastAsia="Times New Roman" w:hAnsi="Times New Roman" w:cs="Times New Roman"/>
          <w:sz w:val="28"/>
          <w:szCs w:val="28"/>
          <w:lang w:eastAsia="ru-RU"/>
        </w:rPr>
      </w:pPr>
      <w:r w:rsidRPr="00BE3B25">
        <w:rPr>
          <w:rFonts w:ascii="Times New Roman" w:eastAsia="Times New Roman" w:hAnsi="Times New Roman" w:cs="Times New Roman"/>
          <w:sz w:val="27"/>
          <w:szCs w:val="27"/>
          <w:lang w:eastAsia="ru-RU"/>
        </w:rPr>
        <w:t xml:space="preserve">народных депутатов                                                                                </w:t>
      </w:r>
      <w:r w:rsidR="00771BE0">
        <w:rPr>
          <w:rFonts w:ascii="Times New Roman" w:eastAsia="Times New Roman" w:hAnsi="Times New Roman" w:cs="Times New Roman"/>
          <w:sz w:val="27"/>
          <w:szCs w:val="27"/>
          <w:lang w:eastAsia="ru-RU"/>
        </w:rPr>
        <w:t xml:space="preserve">     </w:t>
      </w:r>
      <w:r w:rsidRPr="00BE3B25">
        <w:rPr>
          <w:rFonts w:ascii="Times New Roman" w:eastAsia="Times New Roman" w:hAnsi="Times New Roman" w:cs="Times New Roman"/>
          <w:sz w:val="27"/>
          <w:szCs w:val="27"/>
          <w:lang w:eastAsia="ru-RU"/>
        </w:rPr>
        <w:t>Ю.И. Кара</w:t>
      </w:r>
      <w:r w:rsidR="00A71474">
        <w:rPr>
          <w:rFonts w:ascii="Times New Roman" w:hAnsi="Times New Roman" w:cs="Times New Roman"/>
          <w:b/>
          <w:sz w:val="24"/>
        </w:rPr>
        <w:br w:type="page"/>
      </w:r>
    </w:p>
    <w:p w:rsidR="00A71474" w:rsidRPr="0077081E" w:rsidRDefault="006A2C91" w:rsidP="00BB328C">
      <w:pPr>
        <w:spacing w:after="0" w:line="240" w:lineRule="auto"/>
        <w:ind w:firstLine="709"/>
        <w:jc w:val="right"/>
        <w:rPr>
          <w:rFonts w:ascii="Times New Roman" w:hAnsi="Times New Roman" w:cs="Times New Roman"/>
          <w:sz w:val="24"/>
        </w:rPr>
      </w:pPr>
      <w:r w:rsidRPr="0077081E">
        <w:rPr>
          <w:rFonts w:ascii="Times New Roman" w:hAnsi="Times New Roman" w:cs="Times New Roman"/>
          <w:sz w:val="24"/>
        </w:rPr>
        <w:lastRenderedPageBreak/>
        <w:t xml:space="preserve">Приложение </w:t>
      </w:r>
      <w:r w:rsidR="00A71474" w:rsidRPr="0077081E">
        <w:rPr>
          <w:rFonts w:ascii="Times New Roman" w:hAnsi="Times New Roman" w:cs="Times New Roman"/>
          <w:sz w:val="24"/>
        </w:rPr>
        <w:t xml:space="preserve"> </w:t>
      </w:r>
    </w:p>
    <w:p w:rsidR="00A71474" w:rsidRPr="0077081E" w:rsidRDefault="00A71474" w:rsidP="00BB328C">
      <w:pPr>
        <w:spacing w:after="0" w:line="240" w:lineRule="auto"/>
        <w:ind w:firstLine="709"/>
        <w:jc w:val="right"/>
        <w:rPr>
          <w:rFonts w:ascii="Times New Roman" w:hAnsi="Times New Roman" w:cs="Times New Roman"/>
          <w:sz w:val="24"/>
        </w:rPr>
      </w:pPr>
      <w:r w:rsidRPr="0077081E">
        <w:rPr>
          <w:rFonts w:ascii="Times New Roman" w:hAnsi="Times New Roman" w:cs="Times New Roman"/>
          <w:sz w:val="24"/>
        </w:rPr>
        <w:t>к Решению №</w:t>
      </w:r>
      <w:r w:rsidR="00591D4F" w:rsidRPr="0077081E">
        <w:rPr>
          <w:rFonts w:ascii="Times New Roman" w:hAnsi="Times New Roman" w:cs="Times New Roman"/>
          <w:sz w:val="24"/>
        </w:rPr>
        <w:t xml:space="preserve"> </w:t>
      </w:r>
      <w:r w:rsidR="00E6533C">
        <w:rPr>
          <w:rFonts w:ascii="Times New Roman" w:hAnsi="Times New Roman" w:cs="Times New Roman"/>
          <w:sz w:val="24"/>
        </w:rPr>
        <w:t>39</w:t>
      </w:r>
      <w:r w:rsidRPr="0077081E">
        <w:rPr>
          <w:rFonts w:ascii="Times New Roman" w:hAnsi="Times New Roman" w:cs="Times New Roman"/>
          <w:sz w:val="24"/>
        </w:rPr>
        <w:t xml:space="preserve">  от</w:t>
      </w:r>
      <w:r w:rsidR="00771BE0" w:rsidRPr="0077081E">
        <w:rPr>
          <w:rFonts w:ascii="Times New Roman" w:hAnsi="Times New Roman" w:cs="Times New Roman"/>
          <w:sz w:val="24"/>
        </w:rPr>
        <w:t xml:space="preserve"> </w:t>
      </w:r>
      <w:r w:rsidR="00591D4F" w:rsidRPr="0077081E">
        <w:rPr>
          <w:rFonts w:ascii="Times New Roman" w:hAnsi="Times New Roman" w:cs="Times New Roman"/>
          <w:sz w:val="24"/>
        </w:rPr>
        <w:t>19.12</w:t>
      </w:r>
      <w:r w:rsidR="00127191" w:rsidRPr="0077081E">
        <w:rPr>
          <w:rFonts w:ascii="Times New Roman" w:hAnsi="Times New Roman" w:cs="Times New Roman"/>
          <w:sz w:val="24"/>
        </w:rPr>
        <w:t>.</w:t>
      </w:r>
      <w:r w:rsidRPr="0077081E">
        <w:rPr>
          <w:rFonts w:ascii="Times New Roman" w:hAnsi="Times New Roman" w:cs="Times New Roman"/>
          <w:sz w:val="24"/>
        </w:rPr>
        <w:t>2019г.</w:t>
      </w:r>
    </w:p>
    <w:p w:rsidR="00A71474" w:rsidRPr="0077081E" w:rsidRDefault="00E6533C" w:rsidP="00BB328C">
      <w:pPr>
        <w:spacing w:after="0" w:line="240" w:lineRule="auto"/>
        <w:ind w:firstLine="709"/>
        <w:jc w:val="right"/>
        <w:rPr>
          <w:rFonts w:ascii="Times New Roman" w:hAnsi="Times New Roman" w:cs="Times New Roman"/>
          <w:sz w:val="24"/>
        </w:rPr>
      </w:pPr>
      <w:r>
        <w:rPr>
          <w:rFonts w:ascii="Times New Roman" w:hAnsi="Times New Roman" w:cs="Times New Roman"/>
          <w:sz w:val="24"/>
        </w:rPr>
        <w:t xml:space="preserve">50 </w:t>
      </w:r>
      <w:r w:rsidR="00A71474" w:rsidRPr="0077081E">
        <w:rPr>
          <w:rFonts w:ascii="Times New Roman" w:hAnsi="Times New Roman" w:cs="Times New Roman"/>
          <w:sz w:val="24"/>
        </w:rPr>
        <w:t>сессии 25 созыва</w:t>
      </w:r>
    </w:p>
    <w:p w:rsidR="00A71474" w:rsidRDefault="00A71474" w:rsidP="00BB328C">
      <w:pPr>
        <w:spacing w:after="0" w:line="240" w:lineRule="auto"/>
        <w:ind w:firstLine="709"/>
        <w:jc w:val="right"/>
        <w:rPr>
          <w:rFonts w:ascii="Times New Roman" w:hAnsi="Times New Roman" w:cs="Times New Roman"/>
          <w:b/>
          <w:sz w:val="24"/>
        </w:rPr>
      </w:pPr>
    </w:p>
    <w:p w:rsidR="00BB328C" w:rsidRPr="000E2449" w:rsidRDefault="00BB328C" w:rsidP="00BB328C">
      <w:pPr>
        <w:spacing w:after="0" w:line="240" w:lineRule="auto"/>
        <w:ind w:firstLine="709"/>
        <w:jc w:val="right"/>
        <w:rPr>
          <w:rFonts w:ascii="Times New Roman" w:hAnsi="Times New Roman" w:cs="Times New Roman"/>
          <w:b/>
          <w:sz w:val="24"/>
        </w:rPr>
      </w:pPr>
      <w:r w:rsidRPr="000E2449">
        <w:rPr>
          <w:rFonts w:ascii="Times New Roman" w:hAnsi="Times New Roman" w:cs="Times New Roman"/>
          <w:b/>
          <w:sz w:val="24"/>
        </w:rPr>
        <w:t>проект</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ЗАКОН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ПРИДНЕСТРОВСКОЙ МОЛДАВСКОЙ РЕСПУБЛИКИ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sz w:val="28"/>
          <w:szCs w:val="28"/>
        </w:rPr>
        <w:t xml:space="preserve"> </w:t>
      </w:r>
      <w:r w:rsidRPr="00591D4F">
        <w:rPr>
          <w:rFonts w:ascii="Times New Roman" w:hAnsi="Times New Roman" w:cs="Times New Roman"/>
          <w:b/>
          <w:sz w:val="28"/>
          <w:szCs w:val="28"/>
        </w:rPr>
        <w:t xml:space="preserve">«О ВНЕСЕНИИ ИЗМЕНЕНИЙ В ЗАКОН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ПРИДНЕСТРОВСКОЙ МОЛДАВСКОЙ РЕСПУБЛИКИ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«ОБ ОРГАНАХ МЕСТНОЙ ВЛАСТИ, МЕСТНОГО САМОУПРАВЛЕНИЯ И ГОСУДАРСТВЕННОЙ АДМИНИСТРАЦИИ В ПРИДНЕСТРОВСКОЙ МОЛДАВСКОЙ РЕСПУБЛИКЕ»</w:t>
      </w:r>
    </w:p>
    <w:p w:rsidR="00591D4F" w:rsidRPr="00591D4F" w:rsidRDefault="00591D4F" w:rsidP="00591D4F">
      <w:pPr>
        <w:spacing w:after="0" w:line="240" w:lineRule="auto"/>
        <w:jc w:val="right"/>
        <w:rPr>
          <w:rFonts w:ascii="Times New Roman" w:hAnsi="Times New Roman" w:cs="Times New Roman"/>
          <w:b/>
          <w:sz w:val="16"/>
          <w:szCs w:val="16"/>
        </w:rPr>
      </w:pPr>
    </w:p>
    <w:p w:rsidR="00591D4F" w:rsidRPr="00591D4F" w:rsidRDefault="00591D4F" w:rsidP="00591D4F">
      <w:pPr>
        <w:spacing w:after="0" w:line="240" w:lineRule="auto"/>
        <w:ind w:firstLine="709"/>
        <w:jc w:val="both"/>
        <w:rPr>
          <w:rFonts w:ascii="Times New Roman" w:hAnsi="Times New Roman" w:cs="Times New Roman"/>
          <w:sz w:val="28"/>
          <w:szCs w:val="28"/>
        </w:rPr>
      </w:pPr>
      <w:r w:rsidRPr="00591D4F">
        <w:rPr>
          <w:rStyle w:val="a5"/>
          <w:rFonts w:ascii="Times New Roman" w:hAnsi="Times New Roman" w:cs="Times New Roman"/>
          <w:sz w:val="28"/>
          <w:szCs w:val="28"/>
        </w:rPr>
        <w:t>Статья 1.</w:t>
      </w:r>
      <w:r w:rsidRPr="00591D4F">
        <w:rPr>
          <w:rFonts w:ascii="Times New Roman" w:hAnsi="Times New Roman" w:cs="Times New Roman"/>
          <w:sz w:val="28"/>
          <w:szCs w:val="28"/>
        </w:rPr>
        <w:t xml:space="preserve"> Внести в Закон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с изменениями и дополнениями, внесенными законами Приднестровской Молдавской Республики от 10 января 1995 года (СЗМР 95-1); от 11 января 1997 года № 28-ЗИД (СЗМР 97-1); </w:t>
      </w:r>
      <w:proofErr w:type="gramStart"/>
      <w:r w:rsidRPr="00591D4F">
        <w:rPr>
          <w:rFonts w:ascii="Times New Roman" w:hAnsi="Times New Roman" w:cs="Times New Roman"/>
          <w:sz w:val="28"/>
          <w:szCs w:val="28"/>
        </w:rPr>
        <w:t>от 30 января 1998 года № 79-ЗИД (СЗМР 98-1); от 10 июля 1998 года № 109-ЗИД (СЗМР 98-3); от 14 апреля 1999 года № 150-ЗИД (СЗМР 99-2); от 8 июня 1999 года № 165-ЗИ (СЗМР 99-2); от 15 февраля 2000 года № 247-КЗД (СЗМР 00-1); от 31 октября 2000 года № 357-ЗД (СЗМР 00-4); от 21 ноября 2000 года № 361-ЗИ (СЗМР 00-4);</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26 ноября 2001 года № 68-ЗИ-III (САЗ 01-49); от 24 сентября 2003 года № 329-ЗИ-III (САЗ 03-39); от 31 декабря 2004 года № 514-ЗИД-III (САЗ 05-1); от 4 марта 2005 года № 543-ЗИ-III (САЗ 05-10); от 24 марта 2005 года № 550-ЗИД-III (САЗ 05-13); от 29 марта 2005 года № 552-ЗИД-III (САЗ 05-14); от 13 мая 2005 года № 568-ЗИД-III (САЗ 05-20);</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19 октября 2005 года № 645-ЗИ-III (САЗ 05-43); от 13 декабря 2005 года № 702-ЗД-III (САЗ 05-51); от 20 ноября 2006 года № 120-ЗИ-IV (САЗ 06-48); от 10 января 2007 года № 145-ЗИ-IV (САЗ 07-3); от 7 марта 2007 года № 188-ЗИД-IV (САЗ 07-11); от 12 июня 2007 года № 223-ЗИД-IV (САЗ 07-25); от 3 июля 2007 года № 247-ЗД-IV (САЗ 07-28);</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2 августа 2007 года № 287-ЗИД-IV (САЗ 07-32); от 18 апреля 2008 года № 449-ЗИД-IV (САЗ 08-15); от 31 июля 2008 года № 524-ЗИД-IV (САЗ 08-30); от 10 октября 2008 года № 572-ЗИД-IV (САЗ 08-40); от 8 февраля 2010 года № 21-ЗИ-IV (САЗ 10-6); от 17 февраля 2010 года № 25-ЗД-IV (САЗ 10-7); от 20 февраля 2010 года № 31-ЗД-IV (САЗ 10-7);</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8 декабря 2010 года № 246-ЗИД-IV (САЗ 10-49); от 11 мая 2012 года № 66-ЗД-V (САЗ 12-20); от 31 июля 2012 года № 150-ЗД-V (САЗ 12-32); от 20 марта 2013 года № 77-ЗИД-V (САЗ 13-11); от 31 мая 2013 года № 108-ЗИД-V (САЗ 13-21); от 24 сентября 2013 года № 189-ЗИД-V (САЗ 13-38,1); от 6 декабря 2013 года № 270-ЗИ-V (САЗ 13-48);</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14 января 2014 года № 5-ЗИ-V (САЗ 14-3); от 21 января 2014 года № 11-ЗИ-V (САЗ 14-4); от 16 января 2015 года № 21-ЗИ-V (САЗ 15-3); от 16 января 2015 года № 22-ЗИ-V (САЗ 15-3); от 17 февраля 2015 года № 38-ЗД-V (САЗ 15-8); от 28 апреля 2015 года № 72-ЗИД-V (САЗ 15-18); от 12 февраля 2016 года № 17-ЗИ-VI (САЗ 16-6);</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 xml:space="preserve">от 5 </w:t>
      </w:r>
      <w:r w:rsidRPr="00591D4F">
        <w:rPr>
          <w:rFonts w:ascii="Times New Roman" w:hAnsi="Times New Roman" w:cs="Times New Roman"/>
          <w:sz w:val="28"/>
          <w:szCs w:val="28"/>
        </w:rPr>
        <w:lastRenderedPageBreak/>
        <w:t>апреля 2016 года № 93-ЗИ-VI (САЗ 16-14); от 25 мая 2016 года № 138-ЗИ-VI (САЗ 16-21); от 23 июня (САЗ 16-30); от 27 октября 2016 года № 228-ЗИ-VI (САЗ 16-43); от 6 января 2017 года № 4-ЗИД-VI (САЗ 17-2); от 28 марта 2017 года № 60-ЗИ-VI (САЗ 17-14); от 15 мая 2017 года № 108-ЗИД-VI (САЗ 17-21);</w:t>
      </w:r>
      <w:proofErr w:type="gramEnd"/>
      <w:r w:rsidRPr="00591D4F">
        <w:rPr>
          <w:rFonts w:ascii="Times New Roman" w:hAnsi="Times New Roman" w:cs="Times New Roman"/>
          <w:sz w:val="28"/>
          <w:szCs w:val="28"/>
        </w:rPr>
        <w:t xml:space="preserve"> </w:t>
      </w:r>
      <w:proofErr w:type="gramStart"/>
      <w:r w:rsidRPr="00591D4F">
        <w:rPr>
          <w:rFonts w:ascii="Times New Roman" w:hAnsi="Times New Roman" w:cs="Times New Roman"/>
          <w:sz w:val="28"/>
          <w:szCs w:val="28"/>
        </w:rPr>
        <w:t>от 31 мая 2017 года № 123-ЗИД-VI (САЗ 17-23,1); от 19 июля 2017 года № 221-ЗД-VI (САЗ 17-30); от 4 ноября 2017 года № 308-ЗИД-VI (САЗ 17-45,1); от 18 декабря 2017 года № 356-ЗИ-VI (САЗ 17-52); от 18 декабря 2017 года № 360-ЗИ-VI (САЗ 17-52); от 29 декабря 2017 года № 404-ЗИ-VI (САЗ 18-1,1); от 30 мая 2018 года № 153-ЗИД-VI (САЗ 18-22);</w:t>
      </w:r>
      <w:proofErr w:type="gramEnd"/>
      <w:r w:rsidRPr="00591D4F">
        <w:rPr>
          <w:rFonts w:ascii="Times New Roman" w:hAnsi="Times New Roman" w:cs="Times New Roman"/>
          <w:sz w:val="28"/>
          <w:szCs w:val="28"/>
        </w:rPr>
        <w:t xml:space="preserve"> от 26 июля 2018 года № 243-ЗИД-VI (САЗ 18-30); от 26 июля 2018 года № 248-ЗД-VI (САЗ 18-30); от 7 декабря 2018 года № 331-ЗД-VI (САЗ 18-49); от 29 марта 2019 года № 37-ЗИ-VI (САЗ 19-12); от 5 апреля 2019 года № 49-ЗИ-VI(САЗ 19-13), </w:t>
      </w:r>
      <w:r w:rsidRPr="00591D4F">
        <w:rPr>
          <w:rFonts w:ascii="Times New Roman" w:hAnsi="Times New Roman" w:cs="Times New Roman"/>
          <w:sz w:val="28"/>
          <w:szCs w:val="28"/>
        </w:rPr>
        <w:br/>
        <w:t>от 29 мая 2019 года № 91-ЗИ-</w:t>
      </w:r>
      <w:r w:rsidRPr="00591D4F">
        <w:rPr>
          <w:rFonts w:ascii="Times New Roman" w:hAnsi="Times New Roman" w:cs="Times New Roman"/>
          <w:sz w:val="28"/>
          <w:szCs w:val="28"/>
          <w:lang w:val="en-US"/>
        </w:rPr>
        <w:t>VI</w:t>
      </w:r>
      <w:r w:rsidRPr="00591D4F">
        <w:rPr>
          <w:rFonts w:ascii="Times New Roman" w:hAnsi="Times New Roman" w:cs="Times New Roman"/>
          <w:sz w:val="28"/>
          <w:szCs w:val="28"/>
        </w:rPr>
        <w:t xml:space="preserve"> (САЗ 19-20)</w:t>
      </w:r>
      <w:r w:rsidR="004D6050">
        <w:rPr>
          <w:rFonts w:ascii="Times New Roman" w:hAnsi="Times New Roman" w:cs="Times New Roman"/>
          <w:sz w:val="28"/>
          <w:szCs w:val="28"/>
        </w:rPr>
        <w:t>,</w:t>
      </w:r>
      <w:r w:rsidRPr="00591D4F">
        <w:rPr>
          <w:rFonts w:ascii="Times New Roman" w:hAnsi="Times New Roman" w:cs="Times New Roman"/>
          <w:sz w:val="28"/>
          <w:szCs w:val="28"/>
        </w:rPr>
        <w:t xml:space="preserve"> следующие изменения:</w:t>
      </w:r>
    </w:p>
    <w:p w:rsidR="00591D4F" w:rsidRPr="00591D4F" w:rsidRDefault="00591D4F" w:rsidP="00591D4F">
      <w:pPr>
        <w:spacing w:after="0" w:line="240" w:lineRule="auto"/>
        <w:ind w:firstLine="709"/>
        <w:jc w:val="both"/>
        <w:rPr>
          <w:rFonts w:ascii="Times New Roman" w:hAnsi="Times New Roman" w:cs="Times New Roman"/>
          <w:sz w:val="16"/>
          <w:szCs w:val="16"/>
        </w:rPr>
      </w:pPr>
    </w:p>
    <w:p w:rsidR="00591D4F" w:rsidRPr="00591D4F" w:rsidRDefault="00591D4F" w:rsidP="00591D4F">
      <w:pPr>
        <w:spacing w:after="0" w:line="240" w:lineRule="auto"/>
        <w:ind w:firstLine="709"/>
        <w:jc w:val="both"/>
        <w:rPr>
          <w:rFonts w:ascii="Times New Roman" w:hAnsi="Times New Roman" w:cs="Times New Roman"/>
          <w:color w:val="000000"/>
          <w:sz w:val="28"/>
          <w:szCs w:val="28"/>
          <w:shd w:val="clear" w:color="auto" w:fill="FFFFFF"/>
        </w:rPr>
      </w:pPr>
      <w:r w:rsidRPr="00591D4F">
        <w:rPr>
          <w:rFonts w:ascii="Times New Roman" w:hAnsi="Times New Roman" w:cs="Times New Roman"/>
          <w:sz w:val="28"/>
          <w:szCs w:val="28"/>
        </w:rPr>
        <w:t xml:space="preserve">1. </w:t>
      </w:r>
      <w:r w:rsidRPr="00591D4F">
        <w:rPr>
          <w:rFonts w:ascii="Times New Roman" w:hAnsi="Times New Roman" w:cs="Times New Roman"/>
          <w:color w:val="000000"/>
          <w:sz w:val="28"/>
          <w:szCs w:val="28"/>
          <w:shd w:val="clear" w:color="auto" w:fill="FFFFFF"/>
        </w:rPr>
        <w:t>Пункт 3 статьи 4-1 изложить в следующей редакции:</w:t>
      </w:r>
    </w:p>
    <w:p w:rsidR="00591D4F" w:rsidRPr="00591D4F" w:rsidRDefault="00591D4F" w:rsidP="00591D4F">
      <w:pPr>
        <w:spacing w:after="0" w:line="240" w:lineRule="auto"/>
        <w:ind w:firstLine="709"/>
        <w:jc w:val="both"/>
        <w:rPr>
          <w:rFonts w:ascii="Times New Roman" w:hAnsi="Times New Roman" w:cs="Times New Roman"/>
          <w:sz w:val="28"/>
          <w:szCs w:val="28"/>
        </w:rPr>
      </w:pPr>
      <w:r w:rsidRPr="00591D4F">
        <w:rPr>
          <w:rFonts w:ascii="Times New Roman" w:hAnsi="Times New Roman" w:cs="Times New Roman"/>
          <w:sz w:val="28"/>
          <w:szCs w:val="28"/>
        </w:rPr>
        <w:t>«</w:t>
      </w:r>
      <w:r w:rsidR="004D6050">
        <w:rPr>
          <w:rFonts w:ascii="Times New Roman" w:hAnsi="Times New Roman" w:cs="Times New Roman"/>
          <w:sz w:val="28"/>
          <w:szCs w:val="28"/>
        </w:rPr>
        <w:t xml:space="preserve">3. </w:t>
      </w:r>
      <w:r w:rsidRPr="00591D4F">
        <w:rPr>
          <w:rFonts w:ascii="Times New Roman" w:hAnsi="Times New Roman" w:cs="Times New Roman"/>
          <w:sz w:val="28"/>
          <w:szCs w:val="28"/>
        </w:rPr>
        <w:t>Официальным опубликованием правовых актов органов местного государственного управления и местного самоуправления считается первая публикация их полного текста в печатном издании, учредителями которого являются органы местного государственного управления и (или) местного самоуправления или первое размещение (опубликование) на официальном сайте соответствующего органа местного государственного управления и (или) местного самоуправления</w:t>
      </w:r>
      <w:proofErr w:type="gramStart"/>
      <w:r w:rsidRPr="00591D4F">
        <w:rPr>
          <w:rFonts w:ascii="Times New Roman" w:hAnsi="Times New Roman" w:cs="Times New Roman"/>
          <w:sz w:val="28"/>
          <w:szCs w:val="28"/>
        </w:rPr>
        <w:t>.»</w:t>
      </w:r>
      <w:r w:rsidR="004D6050">
        <w:rPr>
          <w:rFonts w:ascii="Times New Roman" w:hAnsi="Times New Roman" w:cs="Times New Roman"/>
          <w:sz w:val="28"/>
          <w:szCs w:val="28"/>
        </w:rPr>
        <w:t>.</w:t>
      </w:r>
      <w:proofErr w:type="gramEnd"/>
    </w:p>
    <w:p w:rsidR="00591D4F" w:rsidRPr="00591D4F" w:rsidRDefault="00591D4F" w:rsidP="00591D4F">
      <w:pPr>
        <w:spacing w:after="0" w:line="240" w:lineRule="auto"/>
        <w:ind w:firstLine="709"/>
        <w:jc w:val="both"/>
        <w:rPr>
          <w:rFonts w:ascii="Times New Roman" w:hAnsi="Times New Roman" w:cs="Times New Roman"/>
          <w:sz w:val="16"/>
          <w:szCs w:val="16"/>
        </w:rPr>
      </w:pPr>
    </w:p>
    <w:p w:rsidR="00591D4F" w:rsidRPr="00591D4F" w:rsidRDefault="00591D4F" w:rsidP="00591D4F">
      <w:pPr>
        <w:spacing w:after="0" w:line="240" w:lineRule="auto"/>
        <w:ind w:firstLine="709"/>
        <w:jc w:val="both"/>
        <w:rPr>
          <w:rFonts w:ascii="Times New Roman" w:hAnsi="Times New Roman" w:cs="Times New Roman"/>
          <w:sz w:val="28"/>
          <w:szCs w:val="28"/>
        </w:rPr>
      </w:pPr>
      <w:r w:rsidRPr="00591D4F">
        <w:rPr>
          <w:rFonts w:ascii="Times New Roman" w:hAnsi="Times New Roman" w:cs="Times New Roman"/>
          <w:sz w:val="28"/>
          <w:szCs w:val="28"/>
        </w:rPr>
        <w:t xml:space="preserve">2. Часть шестую статьи 22 </w:t>
      </w:r>
      <w:r w:rsidRPr="00591D4F">
        <w:rPr>
          <w:rFonts w:ascii="Times New Roman" w:hAnsi="Times New Roman" w:cs="Times New Roman"/>
          <w:color w:val="000000"/>
          <w:sz w:val="28"/>
          <w:szCs w:val="28"/>
          <w:shd w:val="clear" w:color="auto" w:fill="FFFFFF"/>
        </w:rPr>
        <w:t>изложить в следующей редакции:</w:t>
      </w:r>
    </w:p>
    <w:p w:rsidR="00591D4F" w:rsidRPr="00591D4F" w:rsidRDefault="00591D4F" w:rsidP="00591D4F">
      <w:pPr>
        <w:spacing w:after="0" w:line="240" w:lineRule="auto"/>
        <w:ind w:firstLine="709"/>
        <w:jc w:val="both"/>
        <w:rPr>
          <w:rFonts w:ascii="Times New Roman" w:hAnsi="Times New Roman" w:cs="Times New Roman"/>
          <w:sz w:val="28"/>
          <w:szCs w:val="28"/>
        </w:rPr>
      </w:pPr>
      <w:r w:rsidRPr="00591D4F">
        <w:rPr>
          <w:rFonts w:ascii="Times New Roman" w:hAnsi="Times New Roman" w:cs="Times New Roman"/>
          <w:sz w:val="28"/>
          <w:szCs w:val="28"/>
        </w:rPr>
        <w:t xml:space="preserve">«Решения Совета нормативного характера, затрагивающие права, свободы и обязанности человека и гражданина, а также законные интересы организаций, доводятся до всеобщего сведения посредством официального опубликования в печатном издании, учредителями которого являются органы местного государственного управления и (или) местного самоуправления </w:t>
      </w:r>
      <w:r w:rsidR="004D6050">
        <w:rPr>
          <w:rFonts w:ascii="Times New Roman" w:hAnsi="Times New Roman" w:cs="Times New Roman"/>
          <w:sz w:val="28"/>
          <w:szCs w:val="28"/>
        </w:rPr>
        <w:t>либо</w:t>
      </w:r>
      <w:r w:rsidRPr="00591D4F">
        <w:rPr>
          <w:rFonts w:ascii="Times New Roman" w:hAnsi="Times New Roman" w:cs="Times New Roman"/>
          <w:sz w:val="28"/>
          <w:szCs w:val="28"/>
        </w:rPr>
        <w:t xml:space="preserve"> размещени</w:t>
      </w:r>
      <w:r w:rsidR="004D6050">
        <w:rPr>
          <w:rFonts w:ascii="Times New Roman" w:hAnsi="Times New Roman" w:cs="Times New Roman"/>
          <w:sz w:val="28"/>
          <w:szCs w:val="28"/>
        </w:rPr>
        <w:t>я</w:t>
      </w:r>
      <w:r w:rsidRPr="00591D4F">
        <w:rPr>
          <w:rFonts w:ascii="Times New Roman" w:hAnsi="Times New Roman" w:cs="Times New Roman"/>
          <w:sz w:val="28"/>
          <w:szCs w:val="28"/>
        </w:rPr>
        <w:t xml:space="preserve"> (опубликовани</w:t>
      </w:r>
      <w:r w:rsidR="004D6050">
        <w:rPr>
          <w:rFonts w:ascii="Times New Roman" w:hAnsi="Times New Roman" w:cs="Times New Roman"/>
          <w:sz w:val="28"/>
          <w:szCs w:val="28"/>
        </w:rPr>
        <w:t>я</w:t>
      </w:r>
      <w:r w:rsidRPr="00591D4F">
        <w:rPr>
          <w:rFonts w:ascii="Times New Roman" w:hAnsi="Times New Roman" w:cs="Times New Roman"/>
          <w:sz w:val="28"/>
          <w:szCs w:val="28"/>
        </w:rPr>
        <w:t>) на официальном сайте соответствующего Совета. В случае отсутствия в соответствующей административно-территориальной единице источников официального опубликования</w:t>
      </w:r>
      <w:r w:rsidR="00C32CEC">
        <w:rPr>
          <w:rFonts w:ascii="Times New Roman" w:hAnsi="Times New Roman" w:cs="Times New Roman"/>
          <w:sz w:val="28"/>
          <w:szCs w:val="28"/>
        </w:rPr>
        <w:t xml:space="preserve"> в виде печатных изданий </w:t>
      </w:r>
      <w:r w:rsidRPr="00591D4F">
        <w:rPr>
          <w:rFonts w:ascii="Times New Roman" w:hAnsi="Times New Roman" w:cs="Times New Roman"/>
          <w:sz w:val="28"/>
          <w:szCs w:val="28"/>
        </w:rPr>
        <w:t>решения Совета нормативного характера, затрагивающие права, свободы и обязанности человека и гражданина, а также законные интересы организаций, подлежат официальному опубликованию в печатном издании, учрежденном вышестоящим органом местного государственного управления и (или) местного самоуправления. Указанные решения Совета вступают в силу со дня официального опубликования, если в них не установлен более поздний срок вступления в силу</w:t>
      </w:r>
      <w:proofErr w:type="gramStart"/>
      <w:r w:rsidRPr="00591D4F">
        <w:rPr>
          <w:rFonts w:ascii="Times New Roman" w:hAnsi="Times New Roman" w:cs="Times New Roman"/>
          <w:sz w:val="28"/>
          <w:szCs w:val="28"/>
        </w:rPr>
        <w:t>.»</w:t>
      </w:r>
      <w:r w:rsidR="00C32CEC">
        <w:rPr>
          <w:rFonts w:ascii="Times New Roman" w:hAnsi="Times New Roman" w:cs="Times New Roman"/>
          <w:sz w:val="28"/>
          <w:szCs w:val="28"/>
        </w:rPr>
        <w:t>.</w:t>
      </w:r>
      <w:proofErr w:type="gramEnd"/>
    </w:p>
    <w:p w:rsidR="00591D4F" w:rsidRPr="00591D4F" w:rsidRDefault="00591D4F" w:rsidP="00591D4F">
      <w:pPr>
        <w:spacing w:after="0" w:line="240" w:lineRule="auto"/>
        <w:ind w:firstLine="709"/>
        <w:jc w:val="both"/>
        <w:rPr>
          <w:rFonts w:ascii="Times New Roman" w:hAnsi="Times New Roman" w:cs="Times New Roman"/>
          <w:sz w:val="16"/>
          <w:szCs w:val="16"/>
        </w:rPr>
      </w:pPr>
    </w:p>
    <w:p w:rsidR="00591D4F" w:rsidRPr="00591D4F" w:rsidRDefault="00591D4F" w:rsidP="00591D4F">
      <w:pPr>
        <w:spacing w:after="0" w:line="240" w:lineRule="auto"/>
        <w:ind w:firstLine="708"/>
        <w:jc w:val="both"/>
        <w:rPr>
          <w:rFonts w:ascii="Times New Roman" w:hAnsi="Times New Roman" w:cs="Times New Roman"/>
          <w:sz w:val="28"/>
          <w:szCs w:val="28"/>
        </w:rPr>
      </w:pPr>
      <w:r w:rsidRPr="00591D4F">
        <w:rPr>
          <w:rFonts w:ascii="Times New Roman" w:hAnsi="Times New Roman" w:cs="Times New Roman"/>
          <w:b/>
          <w:sz w:val="28"/>
          <w:szCs w:val="28"/>
        </w:rPr>
        <w:t>Статья 2.</w:t>
      </w:r>
      <w:r w:rsidRPr="00591D4F">
        <w:rPr>
          <w:rFonts w:ascii="Times New Roman" w:hAnsi="Times New Roman" w:cs="Times New Roman"/>
          <w:sz w:val="28"/>
          <w:szCs w:val="28"/>
        </w:rPr>
        <w:t xml:space="preserve"> </w:t>
      </w:r>
      <w:r w:rsidRPr="00591D4F">
        <w:rPr>
          <w:rStyle w:val="apple-converted-space"/>
          <w:rFonts w:ascii="Times New Roman" w:hAnsi="Times New Roman" w:cs="Times New Roman"/>
          <w:color w:val="000000"/>
          <w:sz w:val="28"/>
          <w:szCs w:val="28"/>
          <w:shd w:val="clear" w:color="auto" w:fill="FFFFFF"/>
        </w:rPr>
        <w:t> </w:t>
      </w:r>
      <w:r w:rsidRPr="00591D4F">
        <w:rPr>
          <w:rFonts w:ascii="Times New Roman" w:hAnsi="Times New Roman" w:cs="Times New Roman"/>
          <w:color w:val="000000"/>
          <w:sz w:val="28"/>
          <w:szCs w:val="28"/>
          <w:shd w:val="clear" w:color="auto" w:fill="FFFFFF"/>
        </w:rPr>
        <w:t>Настоящий Закон вступает в силу со дня, следующего за днём официального опубликования.</w:t>
      </w:r>
    </w:p>
    <w:p w:rsidR="00591D4F" w:rsidRPr="00591D4F" w:rsidRDefault="00591D4F" w:rsidP="00591D4F">
      <w:pPr>
        <w:spacing w:after="0" w:line="240" w:lineRule="auto"/>
        <w:rPr>
          <w:rFonts w:ascii="Times New Roman" w:hAnsi="Times New Roman" w:cs="Times New Roman"/>
          <w:sz w:val="16"/>
          <w:szCs w:val="16"/>
        </w:rPr>
      </w:pPr>
    </w:p>
    <w:p w:rsidR="00591D4F" w:rsidRPr="00591D4F" w:rsidRDefault="00591D4F" w:rsidP="00591D4F">
      <w:pPr>
        <w:spacing w:after="0" w:line="240" w:lineRule="auto"/>
        <w:rPr>
          <w:rFonts w:ascii="Times New Roman" w:hAnsi="Times New Roman" w:cs="Times New Roman"/>
          <w:sz w:val="16"/>
          <w:szCs w:val="16"/>
        </w:rPr>
      </w:pPr>
    </w:p>
    <w:p w:rsidR="00591D4F" w:rsidRPr="00591D4F" w:rsidRDefault="00591D4F" w:rsidP="00591D4F">
      <w:pPr>
        <w:spacing w:after="0" w:line="240" w:lineRule="auto"/>
        <w:rPr>
          <w:rFonts w:ascii="Times New Roman" w:hAnsi="Times New Roman" w:cs="Times New Roman"/>
          <w:sz w:val="28"/>
          <w:szCs w:val="28"/>
        </w:rPr>
      </w:pPr>
      <w:r w:rsidRPr="00591D4F">
        <w:rPr>
          <w:rFonts w:ascii="Times New Roman" w:hAnsi="Times New Roman" w:cs="Times New Roman"/>
          <w:sz w:val="28"/>
          <w:szCs w:val="28"/>
        </w:rPr>
        <w:t xml:space="preserve">Президент </w:t>
      </w:r>
    </w:p>
    <w:p w:rsidR="00591D4F" w:rsidRPr="00591D4F" w:rsidRDefault="00591D4F" w:rsidP="00591D4F">
      <w:pPr>
        <w:spacing w:after="0" w:line="240" w:lineRule="auto"/>
        <w:rPr>
          <w:rFonts w:ascii="Times New Roman" w:hAnsi="Times New Roman" w:cs="Times New Roman"/>
          <w:sz w:val="28"/>
          <w:szCs w:val="28"/>
        </w:rPr>
      </w:pPr>
      <w:r w:rsidRPr="00591D4F">
        <w:rPr>
          <w:rFonts w:ascii="Times New Roman" w:hAnsi="Times New Roman" w:cs="Times New Roman"/>
          <w:sz w:val="28"/>
          <w:szCs w:val="28"/>
        </w:rPr>
        <w:t xml:space="preserve">Приднестровской Молдавской </w:t>
      </w:r>
    </w:p>
    <w:p w:rsidR="00591D4F" w:rsidRPr="00591D4F" w:rsidRDefault="00591D4F" w:rsidP="00591D4F">
      <w:pPr>
        <w:spacing w:after="0" w:line="240" w:lineRule="auto"/>
        <w:rPr>
          <w:rFonts w:ascii="Times New Roman" w:hAnsi="Times New Roman" w:cs="Times New Roman"/>
          <w:sz w:val="28"/>
          <w:szCs w:val="28"/>
        </w:rPr>
      </w:pPr>
      <w:r w:rsidRPr="00591D4F">
        <w:rPr>
          <w:rFonts w:ascii="Times New Roman" w:hAnsi="Times New Roman" w:cs="Times New Roman"/>
          <w:sz w:val="28"/>
          <w:szCs w:val="28"/>
        </w:rPr>
        <w:t xml:space="preserve">Республики </w:t>
      </w:r>
      <w:r w:rsidRPr="00591D4F">
        <w:rPr>
          <w:rFonts w:ascii="Times New Roman" w:hAnsi="Times New Roman" w:cs="Times New Roman"/>
          <w:sz w:val="28"/>
          <w:szCs w:val="28"/>
        </w:rPr>
        <w:tab/>
      </w:r>
      <w:r w:rsidRPr="00591D4F">
        <w:rPr>
          <w:rFonts w:ascii="Times New Roman" w:hAnsi="Times New Roman" w:cs="Times New Roman"/>
          <w:sz w:val="28"/>
          <w:szCs w:val="28"/>
        </w:rPr>
        <w:tab/>
      </w:r>
      <w:r w:rsidRPr="00591D4F">
        <w:rPr>
          <w:rFonts w:ascii="Times New Roman" w:hAnsi="Times New Roman" w:cs="Times New Roman"/>
          <w:sz w:val="28"/>
          <w:szCs w:val="28"/>
        </w:rPr>
        <w:tab/>
      </w:r>
      <w:r w:rsidRPr="00591D4F">
        <w:rPr>
          <w:rFonts w:ascii="Times New Roman" w:hAnsi="Times New Roman" w:cs="Times New Roman"/>
          <w:sz w:val="28"/>
          <w:szCs w:val="28"/>
        </w:rPr>
        <w:tab/>
      </w:r>
      <w:r w:rsidRPr="00591D4F">
        <w:rPr>
          <w:rFonts w:ascii="Times New Roman" w:hAnsi="Times New Roman" w:cs="Times New Roman"/>
          <w:sz w:val="28"/>
          <w:szCs w:val="28"/>
        </w:rPr>
        <w:tab/>
        <w:t xml:space="preserve">      </w:t>
      </w:r>
      <w:r w:rsidRPr="00591D4F">
        <w:rPr>
          <w:rFonts w:ascii="Times New Roman" w:hAnsi="Times New Roman" w:cs="Times New Roman"/>
          <w:sz w:val="28"/>
          <w:szCs w:val="28"/>
        </w:rPr>
        <w:tab/>
      </w:r>
      <w:r w:rsidRPr="00591D4F">
        <w:rPr>
          <w:rFonts w:ascii="Times New Roman" w:hAnsi="Times New Roman" w:cs="Times New Roman"/>
          <w:sz w:val="28"/>
          <w:szCs w:val="28"/>
        </w:rPr>
        <w:tab/>
        <w:t xml:space="preserve">      В.Н. </w:t>
      </w:r>
      <w:proofErr w:type="spellStart"/>
      <w:r w:rsidRPr="00591D4F">
        <w:rPr>
          <w:rFonts w:ascii="Times New Roman" w:hAnsi="Times New Roman" w:cs="Times New Roman"/>
          <w:sz w:val="28"/>
          <w:szCs w:val="28"/>
        </w:rPr>
        <w:t>Красносельский</w:t>
      </w:r>
      <w:proofErr w:type="spellEnd"/>
    </w:p>
    <w:p w:rsidR="00591D4F" w:rsidRPr="00591D4F" w:rsidRDefault="00591D4F" w:rsidP="00591D4F">
      <w:pPr>
        <w:spacing w:after="0" w:line="240" w:lineRule="auto"/>
        <w:jc w:val="center"/>
        <w:rPr>
          <w:rFonts w:ascii="Times New Roman" w:hAnsi="Times New Roman" w:cs="Times New Roman"/>
          <w:b/>
          <w:sz w:val="28"/>
          <w:szCs w:val="28"/>
        </w:rPr>
      </w:pPr>
      <w:r w:rsidRPr="00591D4F">
        <w:rPr>
          <w:rFonts w:ascii="Times New Roman" w:hAnsi="Times New Roman" w:cs="Times New Roman"/>
          <w:sz w:val="28"/>
          <w:szCs w:val="28"/>
        </w:rPr>
        <w:br w:type="page"/>
      </w:r>
      <w:r w:rsidRPr="00591D4F">
        <w:rPr>
          <w:rFonts w:ascii="Times New Roman" w:hAnsi="Times New Roman" w:cs="Times New Roman"/>
          <w:b/>
          <w:sz w:val="28"/>
          <w:szCs w:val="28"/>
        </w:rPr>
        <w:lastRenderedPageBreak/>
        <w:t>Пояснительная записка</w:t>
      </w:r>
    </w:p>
    <w:p w:rsidR="00591D4F" w:rsidRPr="00591D4F" w:rsidRDefault="00591D4F" w:rsidP="00591D4F">
      <w:pPr>
        <w:tabs>
          <w:tab w:val="left" w:pos="4144"/>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к проекту закона Приднестровской Молдавской Республики</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«О внесении изменений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в Закон Приднестровской Молдавской Республики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«Об органах местной власти, местного самоуправления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и государственной администрации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в Приднестровской Молдавской Республике»</w:t>
      </w:r>
    </w:p>
    <w:p w:rsidR="00591D4F" w:rsidRPr="00591D4F" w:rsidRDefault="00591D4F" w:rsidP="00591D4F">
      <w:pPr>
        <w:spacing w:after="0" w:line="240" w:lineRule="auto"/>
        <w:ind w:firstLine="709"/>
        <w:jc w:val="center"/>
        <w:rPr>
          <w:rFonts w:ascii="Times New Roman" w:hAnsi="Times New Roman" w:cs="Times New Roman"/>
          <w:b/>
          <w:sz w:val="28"/>
          <w:szCs w:val="28"/>
        </w:rPr>
      </w:pPr>
    </w:p>
    <w:p w:rsidR="00591D4F" w:rsidRPr="00591D4F" w:rsidRDefault="00591D4F" w:rsidP="00591D4F">
      <w:pPr>
        <w:spacing w:after="0" w:line="240" w:lineRule="auto"/>
        <w:ind w:firstLine="709"/>
        <w:jc w:val="both"/>
        <w:rPr>
          <w:rFonts w:ascii="Times New Roman" w:hAnsi="Times New Roman" w:cs="Times New Roman"/>
          <w:color w:val="FF0000"/>
          <w:sz w:val="28"/>
          <w:szCs w:val="28"/>
        </w:rPr>
      </w:pPr>
      <w:proofErr w:type="gramStart"/>
      <w:r w:rsidRPr="00591D4F">
        <w:rPr>
          <w:rFonts w:ascii="Times New Roman" w:hAnsi="Times New Roman" w:cs="Times New Roman"/>
          <w:sz w:val="28"/>
          <w:szCs w:val="28"/>
        </w:rPr>
        <w:t>Настоящий проект закона Приднестровской Молдавской Республики «О внесении изменений в Закон Приднестровской Молдавской Республики                                «Об органах местной власти, местного самоуправления и государственной администрации в Приднестровской Молдавской Республике»                             (далее – Законопроект) разработан  в целях совершенствования действующих норм Закона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(далее</w:t>
      </w:r>
      <w:proofErr w:type="gramEnd"/>
      <w:r w:rsidRPr="00591D4F">
        <w:rPr>
          <w:rFonts w:ascii="Times New Roman" w:hAnsi="Times New Roman" w:cs="Times New Roman"/>
          <w:sz w:val="28"/>
          <w:szCs w:val="28"/>
        </w:rPr>
        <w:t xml:space="preserve"> – </w:t>
      </w:r>
      <w:proofErr w:type="gramStart"/>
      <w:r w:rsidRPr="00591D4F">
        <w:rPr>
          <w:rFonts w:ascii="Times New Roman" w:hAnsi="Times New Roman" w:cs="Times New Roman"/>
          <w:sz w:val="28"/>
          <w:szCs w:val="28"/>
        </w:rPr>
        <w:t xml:space="preserve">Закон) </w:t>
      </w:r>
      <w:r w:rsidRPr="00D850B4">
        <w:rPr>
          <w:rFonts w:ascii="Times New Roman" w:hAnsi="Times New Roman" w:cs="Times New Roman"/>
          <w:sz w:val="28"/>
          <w:szCs w:val="28"/>
        </w:rPr>
        <w:t>в связи с необходимостью повышения доступности ознакомления с правовыми актами органов местного государственного управления и местного самоуправления, а также снижения расходов на их официальное опубликование.</w:t>
      </w:r>
      <w:proofErr w:type="gramEnd"/>
    </w:p>
    <w:p w:rsidR="00591D4F" w:rsidRP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Согласно</w:t>
      </w:r>
      <w:r w:rsidR="00D850B4">
        <w:rPr>
          <w:rFonts w:ascii="Times New Roman" w:hAnsi="Times New Roman" w:cs="Times New Roman"/>
          <w:sz w:val="28"/>
          <w:szCs w:val="28"/>
        </w:rPr>
        <w:t xml:space="preserve"> действующей редакции</w:t>
      </w:r>
      <w:r w:rsidRPr="00591D4F">
        <w:rPr>
          <w:rFonts w:ascii="Times New Roman" w:hAnsi="Times New Roman" w:cs="Times New Roman"/>
          <w:sz w:val="28"/>
          <w:szCs w:val="28"/>
        </w:rPr>
        <w:t xml:space="preserve"> </w:t>
      </w:r>
      <w:hyperlink r:id="rId6" w:history="1">
        <w:r w:rsidRPr="00591D4F">
          <w:rPr>
            <w:rStyle w:val="a3"/>
            <w:rFonts w:ascii="Times New Roman" w:hAnsi="Times New Roman" w:cs="Times New Roman"/>
            <w:color w:val="auto"/>
            <w:sz w:val="28"/>
            <w:szCs w:val="28"/>
            <w:u w:val="none"/>
          </w:rPr>
          <w:t xml:space="preserve">части </w:t>
        </w:r>
        <w:r w:rsidR="00C32CEC">
          <w:rPr>
            <w:rStyle w:val="a3"/>
            <w:rFonts w:ascii="Times New Roman" w:hAnsi="Times New Roman" w:cs="Times New Roman"/>
            <w:color w:val="auto"/>
            <w:sz w:val="28"/>
            <w:szCs w:val="28"/>
            <w:u w:val="none"/>
          </w:rPr>
          <w:t>третьей</w:t>
        </w:r>
        <w:r w:rsidRPr="00591D4F">
          <w:rPr>
            <w:rStyle w:val="a3"/>
            <w:rFonts w:ascii="Times New Roman" w:hAnsi="Times New Roman" w:cs="Times New Roman"/>
            <w:color w:val="auto"/>
            <w:sz w:val="28"/>
            <w:szCs w:val="28"/>
            <w:u w:val="none"/>
          </w:rPr>
          <w:t xml:space="preserve"> статьи 4-1</w:t>
        </w:r>
      </w:hyperlink>
      <w:r w:rsidRPr="00591D4F">
        <w:rPr>
          <w:rFonts w:ascii="Times New Roman" w:hAnsi="Times New Roman" w:cs="Times New Roman"/>
          <w:sz w:val="28"/>
          <w:szCs w:val="28"/>
        </w:rPr>
        <w:t xml:space="preserve"> Закона официальным опубликованием правовых актов органов местного государственного управления и местного самоуправления считается первая публикация их полного текста в печатном издании, учредителями которого являются органы местного государственного управления и (или) местного самоуправления.</w:t>
      </w:r>
    </w:p>
    <w:p w:rsid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В указанно</w:t>
      </w:r>
      <w:r w:rsidR="00C32CEC">
        <w:rPr>
          <w:rFonts w:ascii="Times New Roman" w:hAnsi="Times New Roman" w:cs="Times New Roman"/>
          <w:sz w:val="28"/>
          <w:szCs w:val="28"/>
        </w:rPr>
        <w:t>й</w:t>
      </w:r>
      <w:r w:rsidRPr="00591D4F">
        <w:rPr>
          <w:rFonts w:ascii="Times New Roman" w:hAnsi="Times New Roman" w:cs="Times New Roman"/>
          <w:sz w:val="28"/>
          <w:szCs w:val="28"/>
        </w:rPr>
        <w:t xml:space="preserve"> </w:t>
      </w:r>
      <w:r w:rsidR="00C32CEC">
        <w:rPr>
          <w:rFonts w:ascii="Times New Roman" w:hAnsi="Times New Roman" w:cs="Times New Roman"/>
          <w:sz w:val="28"/>
          <w:szCs w:val="28"/>
        </w:rPr>
        <w:t>норме</w:t>
      </w:r>
      <w:r w:rsidRPr="00591D4F">
        <w:rPr>
          <w:rFonts w:ascii="Times New Roman" w:hAnsi="Times New Roman" w:cs="Times New Roman"/>
          <w:sz w:val="28"/>
          <w:szCs w:val="28"/>
        </w:rPr>
        <w:t xml:space="preserve"> содержательно раскрыто понятие официального опубликования через публикацию полного текста именно в печатном издании, распространяемом в соответствующей административно-территориальной единице. Вследствие этого исключается возможность того, что размещение (опубликование) правового акта органов местного государственного управления и местного самоуправления на официальном сайте станет альтернативой его опубликования в печатном издании.</w:t>
      </w:r>
    </w:p>
    <w:p w:rsidR="00D850B4" w:rsidRDefault="003F7B33" w:rsidP="00591D4F">
      <w:pPr>
        <w:pStyle w:val="ac"/>
        <w:ind w:firstLine="709"/>
        <w:jc w:val="both"/>
        <w:rPr>
          <w:rFonts w:ascii="Times New Roman" w:hAnsi="Times New Roman" w:cs="Times New Roman"/>
          <w:sz w:val="28"/>
          <w:szCs w:val="28"/>
        </w:rPr>
      </w:pPr>
      <w:r>
        <w:rPr>
          <w:rFonts w:ascii="Times New Roman" w:hAnsi="Times New Roman" w:cs="Times New Roman"/>
          <w:sz w:val="28"/>
          <w:szCs w:val="28"/>
        </w:rPr>
        <w:t>При этом</w:t>
      </w:r>
      <w:r w:rsidR="00D850B4">
        <w:rPr>
          <w:rFonts w:ascii="Times New Roman" w:hAnsi="Times New Roman" w:cs="Times New Roman"/>
          <w:sz w:val="28"/>
          <w:szCs w:val="28"/>
        </w:rPr>
        <w:t xml:space="preserve"> следует отметить, что после заседаний сессии местных Советов народных депутатов возникает необходимость практически одновременного опубликования значительного числа принятых решений, многие из которых являются весьма объемными, в </w:t>
      </w:r>
      <w:proofErr w:type="gramStart"/>
      <w:r w:rsidR="00D850B4">
        <w:rPr>
          <w:rFonts w:ascii="Times New Roman" w:hAnsi="Times New Roman" w:cs="Times New Roman"/>
          <w:sz w:val="28"/>
          <w:szCs w:val="28"/>
        </w:rPr>
        <w:t>связи</w:t>
      </w:r>
      <w:proofErr w:type="gramEnd"/>
      <w:r w:rsidR="00D850B4">
        <w:rPr>
          <w:rFonts w:ascii="Times New Roman" w:hAnsi="Times New Roman" w:cs="Times New Roman"/>
          <w:sz w:val="28"/>
          <w:szCs w:val="28"/>
        </w:rPr>
        <w:t xml:space="preserve"> с чем на их публикацию в отдельных случаях требуется более одного выпуска местной газеты.</w:t>
      </w:r>
    </w:p>
    <w:p w:rsidR="00D850B4" w:rsidRPr="00591D4F" w:rsidRDefault="00D850B4" w:rsidP="00591D4F">
      <w:pPr>
        <w:pStyle w:val="ac"/>
        <w:ind w:firstLine="709"/>
        <w:jc w:val="both"/>
        <w:rPr>
          <w:rFonts w:ascii="Times New Roman" w:hAnsi="Times New Roman" w:cs="Times New Roman"/>
          <w:sz w:val="28"/>
          <w:szCs w:val="28"/>
        </w:rPr>
      </w:pPr>
      <w:r>
        <w:rPr>
          <w:rFonts w:ascii="Times New Roman" w:hAnsi="Times New Roman" w:cs="Times New Roman"/>
          <w:sz w:val="28"/>
          <w:szCs w:val="28"/>
        </w:rPr>
        <w:t>Кроме того, в связи с ограниченностью</w:t>
      </w:r>
      <w:r w:rsidR="003F7B33">
        <w:rPr>
          <w:rFonts w:ascii="Times New Roman" w:hAnsi="Times New Roman" w:cs="Times New Roman"/>
          <w:sz w:val="28"/>
          <w:szCs w:val="28"/>
        </w:rPr>
        <w:t xml:space="preserve"> количества</w:t>
      </w:r>
      <w:r>
        <w:rPr>
          <w:rFonts w:ascii="Times New Roman" w:hAnsi="Times New Roman" w:cs="Times New Roman"/>
          <w:sz w:val="28"/>
          <w:szCs w:val="28"/>
        </w:rPr>
        <w:t xml:space="preserve"> страниц</w:t>
      </w:r>
      <w:r w:rsidR="003F7B33">
        <w:rPr>
          <w:rFonts w:ascii="Times New Roman" w:hAnsi="Times New Roman" w:cs="Times New Roman"/>
          <w:sz w:val="28"/>
          <w:szCs w:val="28"/>
        </w:rPr>
        <w:t xml:space="preserve"> в местных газетах с учётом издания иной информации (новостей, статей и т.д.) и периодичности выхода новых выпусков публикация всего массива принятых решений занимает от одной до нескольких недель, что, в свою очередь, откладывает их вступление в силу на существенный срок.</w:t>
      </w:r>
    </w:p>
    <w:p w:rsidR="003F7B33" w:rsidRDefault="00C32CEC" w:rsidP="00591D4F">
      <w:pPr>
        <w:pStyle w:val="ac"/>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Предлагаемая Законопроектом</w:t>
      </w:r>
      <w:r w:rsidR="00591D4F" w:rsidRPr="00591D4F">
        <w:rPr>
          <w:rFonts w:ascii="Times New Roman" w:hAnsi="Times New Roman" w:cs="Times New Roman"/>
          <w:sz w:val="28"/>
          <w:szCs w:val="28"/>
        </w:rPr>
        <w:t xml:space="preserve"> норма позволит изб</w:t>
      </w:r>
      <w:r w:rsidR="003F7B33">
        <w:rPr>
          <w:rFonts w:ascii="Times New Roman" w:hAnsi="Times New Roman" w:cs="Times New Roman"/>
          <w:sz w:val="28"/>
          <w:szCs w:val="28"/>
        </w:rPr>
        <w:t>ежать дополнительных затрат при</w:t>
      </w:r>
      <w:r w:rsidR="00591D4F" w:rsidRPr="00591D4F">
        <w:rPr>
          <w:rFonts w:ascii="Times New Roman" w:hAnsi="Times New Roman" w:cs="Times New Roman"/>
          <w:sz w:val="28"/>
          <w:szCs w:val="28"/>
        </w:rPr>
        <w:t xml:space="preserve"> опубликовании правовых актов органов местного государственного управления и местного самоуправления</w:t>
      </w:r>
      <w:r>
        <w:rPr>
          <w:rFonts w:ascii="Times New Roman" w:hAnsi="Times New Roman" w:cs="Times New Roman"/>
          <w:sz w:val="28"/>
          <w:szCs w:val="28"/>
        </w:rPr>
        <w:t xml:space="preserve"> с прилагаемыми к ним объемными</w:t>
      </w:r>
      <w:r w:rsidR="00591D4F" w:rsidRPr="00591D4F">
        <w:rPr>
          <w:rFonts w:ascii="Times New Roman" w:hAnsi="Times New Roman" w:cs="Times New Roman"/>
          <w:sz w:val="28"/>
          <w:szCs w:val="28"/>
        </w:rPr>
        <w:t xml:space="preserve"> табличными приложениями в местном печатном издании, на выпуск которого потребуется дополнительное время. </w:t>
      </w:r>
    </w:p>
    <w:p w:rsidR="00591D4F" w:rsidRP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 xml:space="preserve">С полным текстом подобного правового акта можно ознакомиться </w:t>
      </w:r>
      <w:r w:rsidRPr="00591D4F">
        <w:rPr>
          <w:rFonts w:ascii="Times New Roman" w:hAnsi="Times New Roman" w:cs="Times New Roman"/>
          <w:color w:val="000000"/>
          <w:sz w:val="28"/>
          <w:szCs w:val="28"/>
        </w:rPr>
        <w:t>на официальном сайте органа местного государственного управления и (или) местного самоуправления.</w:t>
      </w:r>
    </w:p>
    <w:p w:rsidR="00591D4F" w:rsidRP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 xml:space="preserve">Вместе с тем, из складывающейся динамики распространения информационно-телекоммуникационной сети «Интернет» на территории ПМР поставленные </w:t>
      </w:r>
      <w:hyperlink w:anchor="P1" w:history="1">
        <w:r w:rsidR="00C32CEC">
          <w:rPr>
            <w:rStyle w:val="a3"/>
            <w:rFonts w:ascii="Times New Roman" w:hAnsi="Times New Roman" w:cs="Times New Roman"/>
            <w:color w:val="auto"/>
            <w:sz w:val="28"/>
            <w:szCs w:val="28"/>
            <w:u w:val="none"/>
          </w:rPr>
          <w:t>З</w:t>
        </w:r>
        <w:r w:rsidRPr="00591D4F">
          <w:rPr>
            <w:rStyle w:val="a3"/>
            <w:rFonts w:ascii="Times New Roman" w:hAnsi="Times New Roman" w:cs="Times New Roman"/>
            <w:color w:val="auto"/>
            <w:sz w:val="28"/>
            <w:szCs w:val="28"/>
            <w:u w:val="none"/>
          </w:rPr>
          <w:t>аконопроектом</w:t>
        </w:r>
      </w:hyperlink>
      <w:r w:rsidRPr="00591D4F">
        <w:rPr>
          <w:rFonts w:ascii="Times New Roman" w:hAnsi="Times New Roman" w:cs="Times New Roman"/>
          <w:sz w:val="28"/>
          <w:szCs w:val="28"/>
        </w:rPr>
        <w:t xml:space="preserve"> цели могут быть достигнуты без ущерба для соблюдения конституционного требования об обеспечении доведения до всеобщего сведения нормативных правовых актов, затрагивающих права и свободы человека, с учетом проектируемых </w:t>
      </w:r>
      <w:r w:rsidR="00C32CEC">
        <w:rPr>
          <w:rFonts w:ascii="Times New Roman" w:hAnsi="Times New Roman" w:cs="Times New Roman"/>
          <w:sz w:val="28"/>
          <w:szCs w:val="28"/>
        </w:rPr>
        <w:t>З</w:t>
      </w:r>
      <w:r w:rsidRPr="00591D4F">
        <w:rPr>
          <w:rFonts w:ascii="Times New Roman" w:hAnsi="Times New Roman" w:cs="Times New Roman"/>
          <w:sz w:val="28"/>
          <w:szCs w:val="28"/>
        </w:rPr>
        <w:t xml:space="preserve">аконопроектом положений, предусматривающих альтернативность опубликования правовых </w:t>
      </w:r>
      <w:proofErr w:type="gramStart"/>
      <w:r w:rsidRPr="00591D4F">
        <w:rPr>
          <w:rFonts w:ascii="Times New Roman" w:hAnsi="Times New Roman" w:cs="Times New Roman"/>
          <w:sz w:val="28"/>
          <w:szCs w:val="28"/>
        </w:rPr>
        <w:t>актов</w:t>
      </w:r>
      <w:proofErr w:type="gramEnd"/>
      <w:r w:rsidRPr="00591D4F">
        <w:rPr>
          <w:rFonts w:ascii="Times New Roman" w:hAnsi="Times New Roman" w:cs="Times New Roman"/>
          <w:sz w:val="28"/>
          <w:szCs w:val="28"/>
        </w:rPr>
        <w:t xml:space="preserve"> как в печатных средствах массовой информац</w:t>
      </w:r>
      <w:r w:rsidR="003F7B33">
        <w:rPr>
          <w:rFonts w:ascii="Times New Roman" w:hAnsi="Times New Roman" w:cs="Times New Roman"/>
          <w:sz w:val="28"/>
          <w:szCs w:val="28"/>
        </w:rPr>
        <w:t xml:space="preserve">ии, так и на официальных сайтах, </w:t>
      </w:r>
      <w:proofErr w:type="gramStart"/>
      <w:r w:rsidR="003F7B33">
        <w:rPr>
          <w:rFonts w:ascii="Times New Roman" w:hAnsi="Times New Roman" w:cs="Times New Roman"/>
          <w:sz w:val="28"/>
          <w:szCs w:val="28"/>
        </w:rPr>
        <w:t>которые</w:t>
      </w:r>
      <w:proofErr w:type="gramEnd"/>
      <w:r w:rsidR="003F7B33">
        <w:rPr>
          <w:rFonts w:ascii="Times New Roman" w:hAnsi="Times New Roman" w:cs="Times New Roman"/>
          <w:sz w:val="28"/>
          <w:szCs w:val="28"/>
        </w:rPr>
        <w:t xml:space="preserve"> функционируют у всех городских (районных) Советов народных депутатов и государственных администраций городов (районов).</w:t>
      </w:r>
    </w:p>
    <w:p w:rsidR="00591D4F" w:rsidRPr="00591D4F" w:rsidRDefault="00591D4F" w:rsidP="00591D4F">
      <w:pPr>
        <w:pStyle w:val="ac"/>
        <w:ind w:firstLine="709"/>
        <w:jc w:val="both"/>
        <w:rPr>
          <w:rFonts w:ascii="Times New Roman" w:hAnsi="Times New Roman" w:cs="Times New Roman"/>
          <w:sz w:val="28"/>
          <w:szCs w:val="28"/>
        </w:rPr>
      </w:pPr>
      <w:proofErr w:type="gramStart"/>
      <w:r w:rsidRPr="00591D4F">
        <w:rPr>
          <w:rFonts w:ascii="Times New Roman" w:hAnsi="Times New Roman" w:cs="Times New Roman"/>
          <w:sz w:val="28"/>
          <w:szCs w:val="28"/>
        </w:rPr>
        <w:t xml:space="preserve">В частности, </w:t>
      </w:r>
      <w:hyperlink w:anchor="P1" w:history="1">
        <w:r w:rsidR="00C32CEC">
          <w:rPr>
            <w:rStyle w:val="a3"/>
            <w:rFonts w:ascii="Times New Roman" w:hAnsi="Times New Roman" w:cs="Times New Roman"/>
            <w:color w:val="auto"/>
            <w:sz w:val="28"/>
            <w:szCs w:val="28"/>
            <w:u w:val="none"/>
          </w:rPr>
          <w:t>З</w:t>
        </w:r>
        <w:r w:rsidRPr="00591D4F">
          <w:rPr>
            <w:rStyle w:val="a3"/>
            <w:rFonts w:ascii="Times New Roman" w:hAnsi="Times New Roman" w:cs="Times New Roman"/>
            <w:color w:val="auto"/>
            <w:sz w:val="28"/>
            <w:szCs w:val="28"/>
            <w:u w:val="none"/>
          </w:rPr>
          <w:t>аконопроектом</w:t>
        </w:r>
      </w:hyperlink>
      <w:r w:rsidRPr="00591D4F">
        <w:rPr>
          <w:rFonts w:ascii="Times New Roman" w:hAnsi="Times New Roman" w:cs="Times New Roman"/>
          <w:sz w:val="28"/>
          <w:szCs w:val="28"/>
        </w:rPr>
        <w:t xml:space="preserve"> предлагается установить, что официальным опубликованием правовых актов органов местного государственного управления и местного самоуправления считается первая публикация их полного текста в печатном издании, учредителями которого являются органы местного государственного управления и (или) местного самоуправления или первое размещение (опубликование) на официальном сайте органа местного государственного управления и (или) местного самоуправления.</w:t>
      </w:r>
      <w:proofErr w:type="gramEnd"/>
    </w:p>
    <w:p w:rsidR="00591D4F" w:rsidRP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Указанная норма разработана по аналогии с порядком опубликования конституционных законов, законов, иных правовых актов.</w:t>
      </w:r>
    </w:p>
    <w:p w:rsidR="00591D4F" w:rsidRPr="00591D4F" w:rsidRDefault="00591D4F" w:rsidP="005D33BA">
      <w:pPr>
        <w:pStyle w:val="ac"/>
        <w:ind w:firstLine="708"/>
        <w:jc w:val="both"/>
        <w:rPr>
          <w:rFonts w:ascii="Times New Roman" w:hAnsi="Times New Roman" w:cs="Times New Roman"/>
          <w:sz w:val="28"/>
          <w:szCs w:val="28"/>
        </w:rPr>
      </w:pPr>
      <w:proofErr w:type="gramStart"/>
      <w:r w:rsidRPr="00591D4F">
        <w:rPr>
          <w:rFonts w:ascii="Times New Roman" w:hAnsi="Times New Roman" w:cs="Times New Roman"/>
          <w:sz w:val="28"/>
          <w:szCs w:val="28"/>
        </w:rPr>
        <w:t xml:space="preserve">Так, в соответствии со </w:t>
      </w:r>
      <w:hyperlink r:id="rId7" w:history="1">
        <w:r w:rsidRPr="005D33BA">
          <w:rPr>
            <w:rStyle w:val="a3"/>
            <w:rFonts w:ascii="Times New Roman" w:hAnsi="Times New Roman" w:cs="Times New Roman"/>
            <w:color w:val="auto"/>
            <w:sz w:val="28"/>
            <w:szCs w:val="28"/>
            <w:u w:val="none"/>
          </w:rPr>
          <w:t>статьей 29</w:t>
        </w:r>
      </w:hyperlink>
      <w:r w:rsidRPr="00591D4F">
        <w:rPr>
          <w:rFonts w:ascii="Times New Roman" w:hAnsi="Times New Roman" w:cs="Times New Roman"/>
          <w:sz w:val="28"/>
          <w:szCs w:val="28"/>
        </w:rPr>
        <w:t xml:space="preserve"> </w:t>
      </w:r>
      <w:r w:rsidRPr="00591D4F">
        <w:rPr>
          <w:rFonts w:ascii="Times New Roman" w:hAnsi="Times New Roman" w:cs="Times New Roman"/>
          <w:sz w:val="28"/>
          <w:szCs w:val="28"/>
          <w:shd w:val="clear" w:color="auto" w:fill="FFFFFF"/>
        </w:rPr>
        <w:t>Закон</w:t>
      </w:r>
      <w:r w:rsidR="005D33BA">
        <w:rPr>
          <w:rFonts w:ascii="Times New Roman" w:hAnsi="Times New Roman" w:cs="Times New Roman"/>
          <w:sz w:val="28"/>
          <w:szCs w:val="28"/>
          <w:shd w:val="clear" w:color="auto" w:fill="FFFFFF"/>
        </w:rPr>
        <w:t>а</w:t>
      </w:r>
      <w:r w:rsidRPr="00591D4F">
        <w:rPr>
          <w:rFonts w:ascii="Times New Roman" w:hAnsi="Times New Roman" w:cs="Times New Roman"/>
          <w:sz w:val="28"/>
          <w:szCs w:val="28"/>
          <w:shd w:val="clear" w:color="auto" w:fill="FFFFFF"/>
        </w:rPr>
        <w:t xml:space="preserve"> Приднестровской Молдавской Республики от 7 мая 2002 года № 123-З-III «Об актах законодательства Приднестровской Молдавской Республики» (САЗ 02-19)</w:t>
      </w:r>
      <w:r w:rsidRPr="00591D4F">
        <w:rPr>
          <w:rFonts w:ascii="Times New Roman" w:hAnsi="Times New Roman" w:cs="Times New Roman"/>
          <w:sz w:val="28"/>
          <w:szCs w:val="28"/>
        </w:rPr>
        <w:t xml:space="preserve"> «официальным опубликованием законов Приднестровской Молдавской Республики и иных нормативных правовых актов считается публикация их полного текста в газете «Приднестровье» или в Собрании актов законодательства Приднестровской Молдавской Республики, или на официальном сайте Министерства юстиции Приднестровской Молдавской Республики</w:t>
      </w:r>
      <w:proofErr w:type="gramEnd"/>
      <w:r w:rsidRPr="00591D4F">
        <w:rPr>
          <w:rFonts w:ascii="Times New Roman" w:hAnsi="Times New Roman" w:cs="Times New Roman"/>
          <w:sz w:val="28"/>
          <w:szCs w:val="28"/>
        </w:rPr>
        <w:t xml:space="preserve"> либо в ином средстве массовой информации, если это предусмотрено законом».</w:t>
      </w:r>
    </w:p>
    <w:p w:rsidR="00591D4F" w:rsidRPr="00591D4F" w:rsidRDefault="00591D4F" w:rsidP="00591D4F">
      <w:pPr>
        <w:pStyle w:val="ac"/>
        <w:ind w:firstLine="709"/>
        <w:jc w:val="both"/>
        <w:rPr>
          <w:rFonts w:ascii="Times New Roman" w:hAnsi="Times New Roman" w:cs="Times New Roman"/>
          <w:sz w:val="28"/>
          <w:szCs w:val="28"/>
        </w:rPr>
      </w:pPr>
      <w:r w:rsidRPr="00591D4F">
        <w:rPr>
          <w:rFonts w:ascii="Times New Roman" w:hAnsi="Times New Roman" w:cs="Times New Roman"/>
          <w:sz w:val="28"/>
          <w:szCs w:val="28"/>
        </w:rPr>
        <w:t>Таким образом, как на государственном, так и на местном уровне власти официальным опубликованием обозначенных актов будет являться их опубликование либо в печатном издании, либо официальном сайте.</w:t>
      </w:r>
    </w:p>
    <w:p w:rsidR="00591D4F" w:rsidRPr="00591D4F" w:rsidRDefault="00591D4F" w:rsidP="00591D4F">
      <w:pPr>
        <w:pStyle w:val="ac"/>
        <w:ind w:firstLine="709"/>
        <w:jc w:val="both"/>
        <w:rPr>
          <w:rFonts w:ascii="Times New Roman" w:hAnsi="Times New Roman" w:cs="Times New Roman"/>
          <w:sz w:val="28"/>
          <w:szCs w:val="28"/>
        </w:rPr>
      </w:pPr>
      <w:proofErr w:type="gramStart"/>
      <w:r w:rsidRPr="00591D4F">
        <w:rPr>
          <w:rFonts w:ascii="Times New Roman" w:hAnsi="Times New Roman" w:cs="Times New Roman"/>
          <w:sz w:val="28"/>
          <w:szCs w:val="28"/>
        </w:rPr>
        <w:t xml:space="preserve">Предложенные </w:t>
      </w:r>
      <w:hyperlink w:anchor="P1" w:history="1">
        <w:r w:rsidR="005D33BA">
          <w:rPr>
            <w:rStyle w:val="a3"/>
            <w:rFonts w:ascii="Times New Roman" w:hAnsi="Times New Roman" w:cs="Times New Roman"/>
            <w:color w:val="auto"/>
            <w:sz w:val="28"/>
            <w:szCs w:val="28"/>
            <w:u w:val="none"/>
          </w:rPr>
          <w:t>З</w:t>
        </w:r>
        <w:r w:rsidRPr="00591D4F">
          <w:rPr>
            <w:rStyle w:val="a3"/>
            <w:rFonts w:ascii="Times New Roman" w:hAnsi="Times New Roman" w:cs="Times New Roman"/>
            <w:color w:val="auto"/>
            <w:sz w:val="28"/>
            <w:szCs w:val="28"/>
            <w:u w:val="none"/>
          </w:rPr>
          <w:t>аконопроектом</w:t>
        </w:r>
      </w:hyperlink>
      <w:r w:rsidRPr="00591D4F">
        <w:rPr>
          <w:rFonts w:ascii="Times New Roman" w:hAnsi="Times New Roman" w:cs="Times New Roman"/>
          <w:sz w:val="28"/>
          <w:szCs w:val="28"/>
        </w:rPr>
        <w:t xml:space="preserve"> изменения позволят кроме указанного выше расширить возможность ознакомления населения с правовыми актами органов местного государственного управления и местного самоуправления, затрагивающими права, свободы и обязанности человека и гражданина, а также существенно снизить расходы местных бюджетов, связанные с </w:t>
      </w:r>
      <w:r w:rsidRPr="00591D4F">
        <w:rPr>
          <w:rFonts w:ascii="Times New Roman" w:hAnsi="Times New Roman" w:cs="Times New Roman"/>
          <w:sz w:val="28"/>
          <w:szCs w:val="28"/>
        </w:rPr>
        <w:lastRenderedPageBreak/>
        <w:t>официальным опубликованием в местных печатны</w:t>
      </w:r>
      <w:r w:rsidR="005D33BA">
        <w:rPr>
          <w:rFonts w:ascii="Times New Roman" w:hAnsi="Times New Roman" w:cs="Times New Roman"/>
          <w:sz w:val="28"/>
          <w:szCs w:val="28"/>
        </w:rPr>
        <w:t>х средствах массовой информации, а также уменьшить временные затраты, необходимые для опубликования принятых местными властями правовых актов</w:t>
      </w:r>
      <w:proofErr w:type="gramEnd"/>
    </w:p>
    <w:p w:rsidR="00591D4F" w:rsidRPr="00591D4F" w:rsidRDefault="00591D4F" w:rsidP="00591D4F">
      <w:pPr>
        <w:spacing w:after="0" w:line="240" w:lineRule="auto"/>
        <w:ind w:firstLine="708"/>
        <w:jc w:val="both"/>
        <w:rPr>
          <w:rFonts w:ascii="Times New Roman" w:hAnsi="Times New Roman" w:cs="Times New Roman"/>
          <w:sz w:val="28"/>
          <w:szCs w:val="28"/>
        </w:rPr>
      </w:pPr>
      <w:r w:rsidRPr="00591D4F">
        <w:rPr>
          <w:rFonts w:ascii="Times New Roman" w:hAnsi="Times New Roman" w:cs="Times New Roman"/>
          <w:sz w:val="28"/>
          <w:szCs w:val="28"/>
        </w:rPr>
        <w:t>В данной сфере правового регулирования действуют:</w:t>
      </w:r>
    </w:p>
    <w:p w:rsidR="00591D4F" w:rsidRPr="00591D4F" w:rsidRDefault="00591D4F" w:rsidP="00591D4F">
      <w:pPr>
        <w:spacing w:after="0" w:line="240" w:lineRule="auto"/>
        <w:ind w:firstLine="708"/>
        <w:jc w:val="both"/>
        <w:rPr>
          <w:rFonts w:ascii="Times New Roman" w:hAnsi="Times New Roman" w:cs="Times New Roman"/>
          <w:sz w:val="28"/>
          <w:szCs w:val="28"/>
        </w:rPr>
      </w:pPr>
      <w:r w:rsidRPr="00591D4F">
        <w:rPr>
          <w:rFonts w:ascii="Times New Roman" w:hAnsi="Times New Roman" w:cs="Times New Roman"/>
          <w:sz w:val="28"/>
          <w:szCs w:val="28"/>
        </w:rPr>
        <w:t>1) Конституция Приднестровской Молдавской Республики;</w:t>
      </w:r>
    </w:p>
    <w:p w:rsidR="00591D4F" w:rsidRPr="00591D4F" w:rsidRDefault="00591D4F" w:rsidP="00591D4F">
      <w:pPr>
        <w:spacing w:after="0" w:line="240" w:lineRule="auto"/>
        <w:ind w:firstLine="708"/>
        <w:jc w:val="both"/>
        <w:rPr>
          <w:rFonts w:ascii="Times New Roman" w:hAnsi="Times New Roman" w:cs="Times New Roman"/>
          <w:sz w:val="28"/>
          <w:szCs w:val="28"/>
        </w:rPr>
      </w:pPr>
      <w:r w:rsidRPr="00591D4F">
        <w:rPr>
          <w:rFonts w:ascii="Times New Roman" w:hAnsi="Times New Roman" w:cs="Times New Roman"/>
          <w:sz w:val="28"/>
          <w:szCs w:val="28"/>
        </w:rPr>
        <w:t>2) Закон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w:t>
      </w:r>
    </w:p>
    <w:p w:rsidR="00591D4F" w:rsidRPr="005D33BA" w:rsidRDefault="00591D4F" w:rsidP="00591D4F">
      <w:pPr>
        <w:spacing w:after="0" w:line="240" w:lineRule="auto"/>
        <w:ind w:firstLine="708"/>
        <w:jc w:val="both"/>
        <w:rPr>
          <w:rFonts w:ascii="Times New Roman" w:hAnsi="Times New Roman" w:cs="Times New Roman"/>
          <w:sz w:val="28"/>
          <w:szCs w:val="28"/>
        </w:rPr>
      </w:pPr>
      <w:r w:rsidRPr="005D33BA">
        <w:rPr>
          <w:rFonts w:ascii="Times New Roman" w:hAnsi="Times New Roman" w:cs="Times New Roman"/>
          <w:sz w:val="28"/>
          <w:szCs w:val="28"/>
        </w:rPr>
        <w:t xml:space="preserve">3) Закон Приднестровской Молдавской Республики от 7 мая 2002 года </w:t>
      </w:r>
      <w:r w:rsidR="005D33BA" w:rsidRPr="005D33BA">
        <w:rPr>
          <w:rFonts w:ascii="Times New Roman" w:hAnsi="Times New Roman" w:cs="Times New Roman"/>
          <w:sz w:val="28"/>
          <w:szCs w:val="28"/>
          <w:shd w:val="clear" w:color="auto" w:fill="FFFFFF"/>
        </w:rPr>
        <w:t xml:space="preserve">№ 123-З-III </w:t>
      </w:r>
      <w:r w:rsidRPr="005D33BA">
        <w:rPr>
          <w:rFonts w:ascii="Times New Roman" w:hAnsi="Times New Roman" w:cs="Times New Roman"/>
          <w:sz w:val="28"/>
          <w:szCs w:val="28"/>
        </w:rPr>
        <w:t>«Об актах законодательства Приднестровской Молдавской Республики»</w:t>
      </w:r>
      <w:r w:rsidR="005D33BA" w:rsidRPr="005D33BA">
        <w:rPr>
          <w:rFonts w:ascii="Times New Roman" w:hAnsi="Times New Roman" w:cs="Times New Roman"/>
          <w:sz w:val="28"/>
          <w:szCs w:val="28"/>
          <w:shd w:val="clear" w:color="auto" w:fill="FFFFFF"/>
        </w:rPr>
        <w:t xml:space="preserve"> (САЗ 02-19)</w:t>
      </w:r>
      <w:r w:rsidRPr="005D33BA">
        <w:rPr>
          <w:rFonts w:ascii="Times New Roman" w:hAnsi="Times New Roman" w:cs="Times New Roman"/>
          <w:sz w:val="28"/>
          <w:szCs w:val="28"/>
        </w:rPr>
        <w:t>;</w:t>
      </w:r>
    </w:p>
    <w:p w:rsidR="00591D4F" w:rsidRPr="00591D4F" w:rsidRDefault="00591D4F" w:rsidP="00591D4F">
      <w:pPr>
        <w:spacing w:after="0" w:line="240" w:lineRule="auto"/>
        <w:ind w:firstLine="708"/>
        <w:jc w:val="both"/>
        <w:rPr>
          <w:rFonts w:ascii="Times New Roman" w:hAnsi="Times New Roman" w:cs="Times New Roman"/>
          <w:sz w:val="28"/>
          <w:szCs w:val="28"/>
        </w:rPr>
      </w:pPr>
      <w:r w:rsidRPr="00591D4F">
        <w:rPr>
          <w:rFonts w:ascii="Times New Roman" w:hAnsi="Times New Roman" w:cs="Times New Roman"/>
          <w:sz w:val="28"/>
          <w:szCs w:val="28"/>
        </w:rPr>
        <w:t xml:space="preserve">4) </w:t>
      </w:r>
      <w:r w:rsidR="005D33BA">
        <w:rPr>
          <w:rFonts w:ascii="Times New Roman" w:hAnsi="Times New Roman" w:cs="Times New Roman"/>
          <w:sz w:val="28"/>
          <w:szCs w:val="28"/>
        </w:rPr>
        <w:t>решения органов местного самоуправления об утверждении р</w:t>
      </w:r>
      <w:r w:rsidRPr="00591D4F">
        <w:rPr>
          <w:rFonts w:ascii="Times New Roman" w:hAnsi="Times New Roman" w:cs="Times New Roman"/>
          <w:sz w:val="28"/>
          <w:szCs w:val="28"/>
        </w:rPr>
        <w:t>егламент</w:t>
      </w:r>
      <w:r w:rsidR="005D33BA">
        <w:rPr>
          <w:rFonts w:ascii="Times New Roman" w:hAnsi="Times New Roman" w:cs="Times New Roman"/>
          <w:sz w:val="28"/>
          <w:szCs w:val="28"/>
        </w:rPr>
        <w:t>ов</w:t>
      </w:r>
      <w:r w:rsidRPr="00591D4F">
        <w:rPr>
          <w:rFonts w:ascii="Times New Roman" w:hAnsi="Times New Roman" w:cs="Times New Roman"/>
          <w:sz w:val="28"/>
          <w:szCs w:val="28"/>
        </w:rPr>
        <w:t xml:space="preserve"> работы</w:t>
      </w:r>
      <w:r w:rsidR="005D33BA">
        <w:rPr>
          <w:rFonts w:ascii="Times New Roman" w:hAnsi="Times New Roman" w:cs="Times New Roman"/>
          <w:sz w:val="28"/>
          <w:szCs w:val="28"/>
        </w:rPr>
        <w:t xml:space="preserve"> соответствующих</w:t>
      </w:r>
      <w:r w:rsidRPr="00591D4F">
        <w:rPr>
          <w:rFonts w:ascii="Times New Roman" w:hAnsi="Times New Roman" w:cs="Times New Roman"/>
          <w:sz w:val="28"/>
          <w:szCs w:val="28"/>
        </w:rPr>
        <w:t xml:space="preserve"> местных Советов народных депутатов.</w:t>
      </w:r>
    </w:p>
    <w:p w:rsidR="00591D4F" w:rsidRDefault="00591D4F" w:rsidP="00591D4F">
      <w:pPr>
        <w:spacing w:after="0" w:line="240" w:lineRule="auto"/>
        <w:ind w:firstLine="567"/>
        <w:jc w:val="both"/>
        <w:rPr>
          <w:rFonts w:ascii="Times New Roman" w:hAnsi="Times New Roman" w:cs="Times New Roman"/>
          <w:color w:val="000000"/>
          <w:sz w:val="28"/>
          <w:szCs w:val="28"/>
        </w:rPr>
      </w:pPr>
      <w:r w:rsidRPr="00591D4F">
        <w:rPr>
          <w:rFonts w:ascii="Times New Roman" w:hAnsi="Times New Roman" w:cs="Times New Roman"/>
          <w:color w:val="000000"/>
          <w:sz w:val="28"/>
          <w:szCs w:val="28"/>
        </w:rPr>
        <w:t xml:space="preserve">Принятие представленного Законопроекта не потребует </w:t>
      </w:r>
      <w:r w:rsidR="005D33BA" w:rsidRPr="00591D4F">
        <w:rPr>
          <w:rFonts w:ascii="Times New Roman" w:hAnsi="Times New Roman" w:cs="Times New Roman"/>
          <w:color w:val="000000"/>
          <w:sz w:val="28"/>
          <w:szCs w:val="28"/>
        </w:rPr>
        <w:t xml:space="preserve">отмены </w:t>
      </w:r>
      <w:r w:rsidR="005D33BA">
        <w:rPr>
          <w:rFonts w:ascii="Times New Roman" w:hAnsi="Times New Roman" w:cs="Times New Roman"/>
          <w:color w:val="000000"/>
          <w:sz w:val="28"/>
          <w:szCs w:val="28"/>
        </w:rPr>
        <w:t xml:space="preserve">иных нормативных правовых актов, однако, возможно, потребует </w:t>
      </w:r>
      <w:r w:rsidRPr="00591D4F">
        <w:rPr>
          <w:rFonts w:ascii="Times New Roman" w:hAnsi="Times New Roman" w:cs="Times New Roman"/>
          <w:color w:val="000000"/>
          <w:sz w:val="28"/>
          <w:szCs w:val="28"/>
        </w:rPr>
        <w:t>внесения</w:t>
      </w:r>
      <w:r w:rsidR="005D33BA">
        <w:rPr>
          <w:rFonts w:ascii="Times New Roman" w:hAnsi="Times New Roman" w:cs="Times New Roman"/>
          <w:color w:val="000000"/>
          <w:sz w:val="28"/>
          <w:szCs w:val="28"/>
        </w:rPr>
        <w:t xml:space="preserve"> изменений и (или)</w:t>
      </w:r>
      <w:r w:rsidRPr="00591D4F">
        <w:rPr>
          <w:rFonts w:ascii="Times New Roman" w:hAnsi="Times New Roman" w:cs="Times New Roman"/>
          <w:color w:val="000000"/>
          <w:sz w:val="28"/>
          <w:szCs w:val="28"/>
        </w:rPr>
        <w:t xml:space="preserve"> дополнений в иные нормативные правовые акты </w:t>
      </w:r>
      <w:r w:rsidR="005D33BA">
        <w:rPr>
          <w:rFonts w:ascii="Times New Roman" w:hAnsi="Times New Roman" w:cs="Times New Roman"/>
          <w:color w:val="000000"/>
          <w:sz w:val="28"/>
          <w:szCs w:val="28"/>
        </w:rPr>
        <w:t>(</w:t>
      </w:r>
      <w:r w:rsidRPr="00591D4F">
        <w:rPr>
          <w:rFonts w:ascii="Times New Roman" w:hAnsi="Times New Roman" w:cs="Times New Roman"/>
          <w:color w:val="000000"/>
          <w:sz w:val="28"/>
          <w:szCs w:val="28"/>
        </w:rPr>
        <w:t>Регламенты работы местных Советов народных депутатов</w:t>
      </w:r>
      <w:r w:rsidR="005D33BA">
        <w:rPr>
          <w:rFonts w:ascii="Times New Roman" w:hAnsi="Times New Roman" w:cs="Times New Roman"/>
          <w:color w:val="000000"/>
          <w:sz w:val="28"/>
          <w:szCs w:val="28"/>
        </w:rPr>
        <w:t>)</w:t>
      </w:r>
      <w:r w:rsidRPr="00591D4F">
        <w:rPr>
          <w:rFonts w:ascii="Times New Roman" w:hAnsi="Times New Roman" w:cs="Times New Roman"/>
          <w:color w:val="000000"/>
          <w:sz w:val="28"/>
          <w:szCs w:val="28"/>
        </w:rPr>
        <w:t>.</w:t>
      </w:r>
    </w:p>
    <w:p w:rsidR="005D33BA" w:rsidRPr="005D33BA" w:rsidRDefault="005D33BA" w:rsidP="005D33BA">
      <w:pPr>
        <w:spacing w:after="0" w:line="240" w:lineRule="auto"/>
        <w:ind w:firstLine="709"/>
        <w:jc w:val="both"/>
        <w:rPr>
          <w:rFonts w:ascii="Times New Roman" w:hAnsi="Times New Roman" w:cs="Times New Roman"/>
          <w:sz w:val="28"/>
          <w:szCs w:val="26"/>
        </w:rPr>
      </w:pPr>
      <w:r w:rsidRPr="005D33BA">
        <w:rPr>
          <w:rFonts w:ascii="Times New Roman" w:hAnsi="Times New Roman" w:cs="Times New Roman"/>
          <w:sz w:val="28"/>
          <w:szCs w:val="26"/>
        </w:rPr>
        <w:t>Принятие настоящего Законопроекта не потребует принятия отдельного закона о порядке вступления его в силу.</w:t>
      </w:r>
    </w:p>
    <w:p w:rsidR="00591D4F" w:rsidRDefault="00591D4F" w:rsidP="005D33BA">
      <w:pPr>
        <w:spacing w:after="0" w:line="240" w:lineRule="auto"/>
        <w:ind w:firstLine="708"/>
        <w:jc w:val="both"/>
        <w:rPr>
          <w:rFonts w:ascii="Times New Roman" w:hAnsi="Times New Roman" w:cs="Times New Roman"/>
          <w:color w:val="000000"/>
          <w:sz w:val="28"/>
          <w:szCs w:val="28"/>
        </w:rPr>
      </w:pPr>
      <w:r w:rsidRPr="00591D4F">
        <w:rPr>
          <w:rFonts w:ascii="Times New Roman" w:hAnsi="Times New Roman" w:cs="Times New Roman"/>
          <w:color w:val="000000"/>
          <w:sz w:val="28"/>
          <w:szCs w:val="28"/>
        </w:rPr>
        <w:t>Реализация представленного Законопроекта не потребует дополнительных материальных и иных затрат.</w:t>
      </w:r>
    </w:p>
    <w:p w:rsidR="00B51144" w:rsidRDefault="00B51144" w:rsidP="005D33BA">
      <w:pPr>
        <w:spacing w:after="0" w:line="240" w:lineRule="auto"/>
        <w:ind w:firstLine="708"/>
        <w:jc w:val="both"/>
        <w:rPr>
          <w:rFonts w:ascii="Times New Roman" w:hAnsi="Times New Roman" w:cs="Times New Roman"/>
          <w:color w:val="000000"/>
          <w:sz w:val="28"/>
          <w:szCs w:val="28"/>
        </w:rPr>
      </w:pPr>
    </w:p>
    <w:p w:rsidR="00B51144" w:rsidRPr="00591D4F" w:rsidRDefault="00B51144" w:rsidP="005D33BA">
      <w:pPr>
        <w:spacing w:after="0" w:line="240" w:lineRule="auto"/>
        <w:ind w:firstLine="708"/>
        <w:jc w:val="both"/>
        <w:rPr>
          <w:rFonts w:ascii="Times New Roman" w:hAnsi="Times New Roman" w:cs="Times New Roman"/>
          <w:color w:val="000000"/>
          <w:sz w:val="28"/>
          <w:szCs w:val="28"/>
        </w:rPr>
      </w:pPr>
    </w:p>
    <w:p w:rsidR="00B51144" w:rsidRPr="00BE3B25" w:rsidRDefault="00B51144" w:rsidP="00B51144">
      <w:pPr>
        <w:spacing w:after="0" w:line="240" w:lineRule="auto"/>
        <w:rPr>
          <w:rFonts w:ascii="Times New Roman" w:eastAsia="Times New Roman" w:hAnsi="Times New Roman" w:cs="Times New Roman"/>
          <w:sz w:val="27"/>
          <w:szCs w:val="27"/>
          <w:lang w:eastAsia="ru-RU"/>
        </w:rPr>
      </w:pPr>
      <w:r w:rsidRPr="00BE3B25">
        <w:rPr>
          <w:rFonts w:ascii="Times New Roman" w:eastAsia="Times New Roman" w:hAnsi="Times New Roman" w:cs="Times New Roman"/>
          <w:sz w:val="27"/>
          <w:szCs w:val="27"/>
          <w:lang w:eastAsia="ru-RU"/>
        </w:rPr>
        <w:t>Председатель городского Совета</w:t>
      </w:r>
    </w:p>
    <w:p w:rsidR="00591D4F" w:rsidRDefault="00B51144" w:rsidP="00B51144">
      <w:pPr>
        <w:rPr>
          <w:rFonts w:ascii="Times New Roman" w:hAnsi="Times New Roman" w:cs="Times New Roman"/>
          <w:b/>
          <w:sz w:val="28"/>
          <w:szCs w:val="28"/>
        </w:rPr>
      </w:pPr>
      <w:r w:rsidRPr="00BE3B25">
        <w:rPr>
          <w:rFonts w:ascii="Times New Roman" w:eastAsia="Times New Roman" w:hAnsi="Times New Roman" w:cs="Times New Roman"/>
          <w:sz w:val="27"/>
          <w:szCs w:val="27"/>
          <w:lang w:eastAsia="ru-RU"/>
        </w:rPr>
        <w:t xml:space="preserve">народных депутатов                                                                                </w:t>
      </w:r>
      <w:r>
        <w:rPr>
          <w:rFonts w:ascii="Times New Roman" w:eastAsia="Times New Roman" w:hAnsi="Times New Roman" w:cs="Times New Roman"/>
          <w:sz w:val="27"/>
          <w:szCs w:val="27"/>
          <w:lang w:eastAsia="ru-RU"/>
        </w:rPr>
        <w:t xml:space="preserve">     </w:t>
      </w:r>
      <w:r w:rsidRPr="00BE3B25">
        <w:rPr>
          <w:rFonts w:ascii="Times New Roman" w:eastAsia="Times New Roman" w:hAnsi="Times New Roman" w:cs="Times New Roman"/>
          <w:sz w:val="27"/>
          <w:szCs w:val="27"/>
          <w:lang w:eastAsia="ru-RU"/>
        </w:rPr>
        <w:t>Ю.И. Кара</w:t>
      </w:r>
      <w:r>
        <w:rPr>
          <w:rFonts w:ascii="Times New Roman" w:hAnsi="Times New Roman" w:cs="Times New Roman"/>
          <w:b/>
          <w:sz w:val="28"/>
          <w:szCs w:val="28"/>
        </w:rPr>
        <w:t xml:space="preserve"> </w:t>
      </w:r>
      <w:r w:rsidR="00591D4F">
        <w:rPr>
          <w:rFonts w:ascii="Times New Roman" w:hAnsi="Times New Roman" w:cs="Times New Roman"/>
          <w:b/>
          <w:sz w:val="28"/>
          <w:szCs w:val="28"/>
        </w:rPr>
        <w:br w:type="page"/>
      </w:r>
    </w:p>
    <w:p w:rsidR="00591D4F" w:rsidRPr="00591D4F" w:rsidRDefault="00591D4F" w:rsidP="00591D4F">
      <w:pPr>
        <w:tabs>
          <w:tab w:val="left" w:pos="4144"/>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lastRenderedPageBreak/>
        <w:t xml:space="preserve">Сравнительная таблица </w:t>
      </w:r>
    </w:p>
    <w:p w:rsidR="00591D4F" w:rsidRPr="00591D4F" w:rsidRDefault="00591D4F" w:rsidP="00591D4F">
      <w:pPr>
        <w:tabs>
          <w:tab w:val="left" w:pos="4144"/>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к проекту закона Приднестровской Молдавской Республики</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«О внесении изменений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в Закон Приднестровской Молдавской Республики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«Об органах местной власти, местного самоуправления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 xml:space="preserve">и государственной администрации </w:t>
      </w:r>
    </w:p>
    <w:p w:rsidR="00591D4F" w:rsidRPr="00591D4F" w:rsidRDefault="00591D4F" w:rsidP="00591D4F">
      <w:pPr>
        <w:tabs>
          <w:tab w:val="left" w:pos="4207"/>
        </w:tabs>
        <w:spacing w:after="0" w:line="240" w:lineRule="auto"/>
        <w:jc w:val="center"/>
        <w:rPr>
          <w:rFonts w:ascii="Times New Roman" w:hAnsi="Times New Roman" w:cs="Times New Roman"/>
          <w:b/>
          <w:sz w:val="28"/>
          <w:szCs w:val="28"/>
        </w:rPr>
      </w:pPr>
      <w:r w:rsidRPr="00591D4F">
        <w:rPr>
          <w:rFonts w:ascii="Times New Roman" w:hAnsi="Times New Roman" w:cs="Times New Roman"/>
          <w:b/>
          <w:sz w:val="28"/>
          <w:szCs w:val="28"/>
        </w:rPr>
        <w:t>в Приднестровской Молдавской Республике»</w:t>
      </w:r>
    </w:p>
    <w:p w:rsidR="00591D4F" w:rsidRPr="00591D4F" w:rsidRDefault="00591D4F" w:rsidP="00591D4F">
      <w:pPr>
        <w:spacing w:after="0" w:line="240" w:lineRule="auto"/>
        <w:jc w:val="center"/>
        <w:rPr>
          <w:rFonts w:ascii="Times New Roman" w:hAnsi="Times New Roman" w:cs="Times New Roman"/>
          <w:b/>
          <w:sz w:val="28"/>
          <w:szCs w:val="28"/>
        </w:rPr>
      </w:pPr>
    </w:p>
    <w:tbl>
      <w:tblPr>
        <w:tblStyle w:val="a7"/>
        <w:tblW w:w="0" w:type="auto"/>
        <w:tblLook w:val="04A0"/>
      </w:tblPr>
      <w:tblGrid>
        <w:gridCol w:w="4786"/>
        <w:gridCol w:w="4785"/>
      </w:tblGrid>
      <w:tr w:rsidR="00591D4F" w:rsidRPr="00591D4F" w:rsidTr="00771BE0">
        <w:trPr>
          <w:trHeight w:val="296"/>
        </w:trPr>
        <w:tc>
          <w:tcPr>
            <w:tcW w:w="4786" w:type="dxa"/>
          </w:tcPr>
          <w:p w:rsidR="00591D4F" w:rsidRPr="00591D4F" w:rsidRDefault="00591D4F" w:rsidP="00591D4F">
            <w:pPr>
              <w:jc w:val="center"/>
              <w:rPr>
                <w:rFonts w:ascii="Times New Roman" w:hAnsi="Times New Roman" w:cs="Times New Roman"/>
                <w:b/>
                <w:sz w:val="28"/>
                <w:szCs w:val="28"/>
              </w:rPr>
            </w:pPr>
            <w:r w:rsidRPr="00591D4F">
              <w:rPr>
                <w:rFonts w:ascii="Times New Roman" w:hAnsi="Times New Roman" w:cs="Times New Roman"/>
                <w:b/>
                <w:sz w:val="28"/>
                <w:szCs w:val="28"/>
              </w:rPr>
              <w:t>Действующая редакция</w:t>
            </w:r>
          </w:p>
        </w:tc>
        <w:tc>
          <w:tcPr>
            <w:tcW w:w="4785" w:type="dxa"/>
          </w:tcPr>
          <w:p w:rsidR="00591D4F" w:rsidRPr="00591D4F" w:rsidRDefault="00591D4F" w:rsidP="00591D4F">
            <w:pPr>
              <w:jc w:val="center"/>
              <w:rPr>
                <w:rFonts w:ascii="Times New Roman" w:hAnsi="Times New Roman" w:cs="Times New Roman"/>
                <w:b/>
                <w:sz w:val="28"/>
                <w:szCs w:val="28"/>
              </w:rPr>
            </w:pPr>
            <w:r w:rsidRPr="00591D4F">
              <w:rPr>
                <w:rFonts w:ascii="Times New Roman" w:hAnsi="Times New Roman" w:cs="Times New Roman"/>
                <w:b/>
                <w:sz w:val="28"/>
                <w:szCs w:val="28"/>
              </w:rPr>
              <w:t>Предлагаемая редакция</w:t>
            </w:r>
          </w:p>
        </w:tc>
      </w:tr>
      <w:tr w:rsidR="00591D4F" w:rsidRPr="00591D4F" w:rsidTr="00771BE0">
        <w:trPr>
          <w:trHeight w:val="3205"/>
        </w:trPr>
        <w:tc>
          <w:tcPr>
            <w:tcW w:w="4786" w:type="dxa"/>
          </w:tcPr>
          <w:p w:rsidR="00591D4F" w:rsidRPr="00591D4F" w:rsidRDefault="00591D4F" w:rsidP="00591D4F">
            <w:pPr>
              <w:ind w:firstLine="709"/>
              <w:jc w:val="both"/>
              <w:rPr>
                <w:rFonts w:ascii="Times New Roman" w:hAnsi="Times New Roman" w:cs="Times New Roman"/>
                <w:b/>
                <w:sz w:val="28"/>
                <w:szCs w:val="28"/>
              </w:rPr>
            </w:pPr>
            <w:r w:rsidRPr="00591D4F">
              <w:rPr>
                <w:rFonts w:ascii="Times New Roman" w:hAnsi="Times New Roman" w:cs="Times New Roman"/>
                <w:b/>
                <w:sz w:val="28"/>
                <w:szCs w:val="28"/>
              </w:rPr>
              <w:t>пункт 3 статьи 4-1</w:t>
            </w:r>
          </w:p>
          <w:p w:rsidR="00591D4F" w:rsidRPr="00591D4F" w:rsidRDefault="00591D4F" w:rsidP="00591D4F">
            <w:pPr>
              <w:ind w:firstLine="709"/>
              <w:jc w:val="both"/>
              <w:rPr>
                <w:rFonts w:ascii="Times New Roman" w:hAnsi="Times New Roman" w:cs="Times New Roman"/>
                <w:sz w:val="28"/>
                <w:szCs w:val="28"/>
              </w:rPr>
            </w:pPr>
          </w:p>
          <w:p w:rsidR="00591D4F" w:rsidRPr="00591D4F" w:rsidRDefault="00591D4F" w:rsidP="00591D4F">
            <w:pPr>
              <w:ind w:firstLine="709"/>
              <w:jc w:val="both"/>
              <w:rPr>
                <w:rFonts w:ascii="Times New Roman" w:hAnsi="Times New Roman" w:cs="Times New Roman"/>
                <w:b/>
                <w:sz w:val="28"/>
                <w:szCs w:val="28"/>
              </w:rPr>
            </w:pPr>
            <w:r w:rsidRPr="00591D4F">
              <w:rPr>
                <w:rFonts w:ascii="Times New Roman" w:hAnsi="Times New Roman" w:cs="Times New Roman"/>
                <w:sz w:val="28"/>
                <w:szCs w:val="28"/>
              </w:rPr>
              <w:t>Официальным опубликованием правовых актов органов местного государственного управления и местного самоуправления считается первая публикация их полного текста в печатном издании, учредителями которого являются органы местного государственного управления и (или) местного самоуправления.</w:t>
            </w:r>
          </w:p>
        </w:tc>
        <w:tc>
          <w:tcPr>
            <w:tcW w:w="4785" w:type="dxa"/>
          </w:tcPr>
          <w:p w:rsidR="00591D4F" w:rsidRPr="00591D4F" w:rsidRDefault="00591D4F" w:rsidP="00591D4F">
            <w:pPr>
              <w:ind w:firstLine="709"/>
              <w:jc w:val="both"/>
              <w:rPr>
                <w:rFonts w:ascii="Times New Roman" w:hAnsi="Times New Roman" w:cs="Times New Roman"/>
                <w:b/>
                <w:sz w:val="28"/>
                <w:szCs w:val="28"/>
              </w:rPr>
            </w:pPr>
            <w:r w:rsidRPr="00591D4F">
              <w:rPr>
                <w:rFonts w:ascii="Times New Roman" w:hAnsi="Times New Roman" w:cs="Times New Roman"/>
                <w:b/>
                <w:sz w:val="28"/>
                <w:szCs w:val="28"/>
              </w:rPr>
              <w:t>пункт 3 статьи 4-1</w:t>
            </w:r>
          </w:p>
          <w:p w:rsidR="00591D4F" w:rsidRPr="00591D4F" w:rsidRDefault="00591D4F" w:rsidP="00591D4F">
            <w:pPr>
              <w:ind w:firstLine="709"/>
              <w:jc w:val="both"/>
              <w:rPr>
                <w:rFonts w:ascii="Times New Roman" w:hAnsi="Times New Roman" w:cs="Times New Roman"/>
                <w:sz w:val="28"/>
                <w:szCs w:val="28"/>
              </w:rPr>
            </w:pPr>
          </w:p>
          <w:p w:rsidR="00591D4F" w:rsidRPr="00591D4F" w:rsidRDefault="00591D4F" w:rsidP="00591D4F">
            <w:pPr>
              <w:ind w:firstLine="720"/>
              <w:jc w:val="both"/>
              <w:rPr>
                <w:rFonts w:ascii="Times New Roman" w:hAnsi="Times New Roman" w:cs="Times New Roman"/>
                <w:b/>
                <w:sz w:val="28"/>
                <w:szCs w:val="28"/>
              </w:rPr>
            </w:pPr>
            <w:r w:rsidRPr="00591D4F">
              <w:rPr>
                <w:rFonts w:ascii="Times New Roman" w:hAnsi="Times New Roman" w:cs="Times New Roman"/>
                <w:sz w:val="28"/>
                <w:szCs w:val="28"/>
              </w:rPr>
              <w:t xml:space="preserve">Официальным опубликованием правовых актов органов местного государственного управления и местного самоуправления считается первая публикация их полного текста в печатном издании, учредителями которого являются органы местного государственного управления и (или) местного самоуправления </w:t>
            </w:r>
            <w:r w:rsidRPr="00591D4F">
              <w:rPr>
                <w:rFonts w:ascii="Times New Roman" w:hAnsi="Times New Roman" w:cs="Times New Roman"/>
                <w:b/>
                <w:sz w:val="28"/>
                <w:szCs w:val="28"/>
              </w:rPr>
              <w:t>или первое размещение (опубликование) на официальном сайте соответствующего органа</w:t>
            </w:r>
            <w:r w:rsidRPr="00591D4F">
              <w:rPr>
                <w:rFonts w:ascii="Times New Roman" w:hAnsi="Times New Roman" w:cs="Times New Roman"/>
                <w:sz w:val="28"/>
                <w:szCs w:val="28"/>
              </w:rPr>
              <w:t xml:space="preserve"> </w:t>
            </w:r>
            <w:r w:rsidRPr="00591D4F">
              <w:rPr>
                <w:rFonts w:ascii="Times New Roman" w:hAnsi="Times New Roman" w:cs="Times New Roman"/>
                <w:b/>
                <w:sz w:val="28"/>
                <w:szCs w:val="28"/>
              </w:rPr>
              <w:t>местного государственного управления и (или) местного самоуправления.</w:t>
            </w:r>
          </w:p>
        </w:tc>
      </w:tr>
      <w:tr w:rsidR="00591D4F" w:rsidRPr="00591D4F" w:rsidTr="00771BE0">
        <w:trPr>
          <w:trHeight w:val="3205"/>
        </w:trPr>
        <w:tc>
          <w:tcPr>
            <w:tcW w:w="4786" w:type="dxa"/>
          </w:tcPr>
          <w:p w:rsidR="00591D4F" w:rsidRPr="00591D4F" w:rsidRDefault="00591D4F" w:rsidP="00591D4F">
            <w:pPr>
              <w:ind w:firstLine="720"/>
              <w:jc w:val="both"/>
              <w:rPr>
                <w:rFonts w:ascii="Times New Roman" w:hAnsi="Times New Roman" w:cs="Times New Roman"/>
                <w:b/>
                <w:sz w:val="28"/>
                <w:szCs w:val="28"/>
              </w:rPr>
            </w:pPr>
            <w:r w:rsidRPr="00591D4F">
              <w:rPr>
                <w:rFonts w:ascii="Times New Roman" w:hAnsi="Times New Roman" w:cs="Times New Roman"/>
                <w:b/>
                <w:sz w:val="28"/>
                <w:szCs w:val="28"/>
              </w:rPr>
              <w:t>часть шестая статьи 22</w:t>
            </w:r>
          </w:p>
          <w:p w:rsidR="00591D4F" w:rsidRPr="00591D4F" w:rsidRDefault="00591D4F" w:rsidP="00591D4F">
            <w:pPr>
              <w:ind w:firstLine="720"/>
              <w:jc w:val="both"/>
              <w:rPr>
                <w:rFonts w:ascii="Times New Roman" w:hAnsi="Times New Roman" w:cs="Times New Roman"/>
                <w:sz w:val="28"/>
                <w:szCs w:val="28"/>
              </w:rPr>
            </w:pPr>
          </w:p>
          <w:p w:rsidR="00591D4F" w:rsidRPr="00591D4F" w:rsidRDefault="00591D4F" w:rsidP="00591D4F">
            <w:pPr>
              <w:pStyle w:val="ab"/>
              <w:ind w:firstLine="708"/>
              <w:jc w:val="both"/>
              <w:rPr>
                <w:rFonts w:ascii="Times New Roman" w:hAnsi="Times New Roman" w:cs="Times New Roman"/>
                <w:sz w:val="28"/>
                <w:szCs w:val="28"/>
              </w:rPr>
            </w:pPr>
            <w:r w:rsidRPr="00591D4F">
              <w:rPr>
                <w:rFonts w:ascii="Times New Roman" w:hAnsi="Times New Roman" w:cs="Times New Roman"/>
                <w:sz w:val="28"/>
                <w:szCs w:val="28"/>
              </w:rPr>
              <w:t xml:space="preserve">Решения Совета нормативного характера, затрагивающие права, свободы и обязанности человека и гражданина, а также законные интересы организаций, доводятся до всеобщего сведения посредством официального опубликования в печатном издании, учредителями которого являются органы местного государственного управления и (или) местного самоуправления. В случае отсутствия в соответствующей административно-территориальной единице источников официального опубликования решения Совета нормативного характера, затрагивающие права, свободы и </w:t>
            </w:r>
            <w:r w:rsidRPr="00591D4F">
              <w:rPr>
                <w:rFonts w:ascii="Times New Roman" w:hAnsi="Times New Roman" w:cs="Times New Roman"/>
                <w:sz w:val="28"/>
                <w:szCs w:val="28"/>
              </w:rPr>
              <w:lastRenderedPageBreak/>
              <w:t>обязанности человека и гражданина, а также законные интересы организаций, подлежат официальному опубликованию в печатном издании, учрежденном вышестоящим органом местного государственного управления и (или) местного самоуправления. Указанные решения Совета вступают в силу со дня официального опубликования, если в них не установлен более поздний срок вступления в силу.</w:t>
            </w:r>
          </w:p>
        </w:tc>
        <w:tc>
          <w:tcPr>
            <w:tcW w:w="4785" w:type="dxa"/>
          </w:tcPr>
          <w:p w:rsidR="00591D4F" w:rsidRPr="00591D4F" w:rsidRDefault="00591D4F" w:rsidP="00591D4F">
            <w:pPr>
              <w:ind w:firstLine="720"/>
              <w:jc w:val="both"/>
              <w:rPr>
                <w:rFonts w:ascii="Times New Roman" w:hAnsi="Times New Roman" w:cs="Times New Roman"/>
                <w:b/>
                <w:sz w:val="28"/>
                <w:szCs w:val="28"/>
              </w:rPr>
            </w:pPr>
            <w:r w:rsidRPr="00591D4F">
              <w:rPr>
                <w:rFonts w:ascii="Times New Roman" w:hAnsi="Times New Roman" w:cs="Times New Roman"/>
                <w:b/>
                <w:sz w:val="28"/>
                <w:szCs w:val="28"/>
              </w:rPr>
              <w:lastRenderedPageBreak/>
              <w:t>часть шестая статьи 22</w:t>
            </w:r>
          </w:p>
          <w:p w:rsidR="00591D4F" w:rsidRPr="00591D4F" w:rsidRDefault="00591D4F" w:rsidP="00591D4F">
            <w:pPr>
              <w:ind w:firstLine="720"/>
              <w:jc w:val="both"/>
              <w:rPr>
                <w:rFonts w:ascii="Times New Roman" w:hAnsi="Times New Roman" w:cs="Times New Roman"/>
                <w:sz w:val="28"/>
                <w:szCs w:val="28"/>
              </w:rPr>
            </w:pPr>
          </w:p>
          <w:p w:rsidR="00591D4F" w:rsidRPr="00591D4F" w:rsidRDefault="00C32CEC" w:rsidP="00C32CEC">
            <w:pPr>
              <w:ind w:firstLine="743"/>
              <w:jc w:val="both"/>
              <w:rPr>
                <w:rFonts w:ascii="Times New Roman" w:hAnsi="Times New Roman" w:cs="Times New Roman"/>
                <w:b/>
                <w:sz w:val="28"/>
                <w:szCs w:val="28"/>
              </w:rPr>
            </w:pPr>
            <w:r w:rsidRPr="00591D4F">
              <w:rPr>
                <w:rFonts w:ascii="Times New Roman" w:hAnsi="Times New Roman" w:cs="Times New Roman"/>
                <w:sz w:val="28"/>
                <w:szCs w:val="28"/>
              </w:rPr>
              <w:t xml:space="preserve">Решения Совета нормативного характера, затрагивающие права, свободы и обязанности человека и гражданина, а также законные интересы организаций, доводятся до всеобщего сведения посредством официального опубликования в печатном издании, учредителями которого являются органы местного государственного управления и (или) местного самоуправления </w:t>
            </w:r>
            <w:r w:rsidRPr="00C32CEC">
              <w:rPr>
                <w:rFonts w:ascii="Times New Roman" w:hAnsi="Times New Roman" w:cs="Times New Roman"/>
                <w:b/>
                <w:sz w:val="28"/>
                <w:szCs w:val="28"/>
              </w:rPr>
              <w:t>либо размещения (опубликования) на официальном сайте соответствующего Совета</w:t>
            </w:r>
            <w:r w:rsidRPr="00591D4F">
              <w:rPr>
                <w:rFonts w:ascii="Times New Roman" w:hAnsi="Times New Roman" w:cs="Times New Roman"/>
                <w:sz w:val="28"/>
                <w:szCs w:val="28"/>
              </w:rPr>
              <w:t xml:space="preserve">. В случае отсутствия в соответствующей административно-территориальной единице источников официального </w:t>
            </w:r>
            <w:r w:rsidRPr="00591D4F">
              <w:rPr>
                <w:rFonts w:ascii="Times New Roman" w:hAnsi="Times New Roman" w:cs="Times New Roman"/>
                <w:sz w:val="28"/>
                <w:szCs w:val="28"/>
              </w:rPr>
              <w:lastRenderedPageBreak/>
              <w:t>опубликования</w:t>
            </w:r>
            <w:r>
              <w:rPr>
                <w:rFonts w:ascii="Times New Roman" w:hAnsi="Times New Roman" w:cs="Times New Roman"/>
                <w:sz w:val="28"/>
                <w:szCs w:val="28"/>
              </w:rPr>
              <w:t xml:space="preserve"> </w:t>
            </w:r>
            <w:r w:rsidRPr="00C32CEC">
              <w:rPr>
                <w:rFonts w:ascii="Times New Roman" w:hAnsi="Times New Roman" w:cs="Times New Roman"/>
                <w:b/>
                <w:sz w:val="28"/>
                <w:szCs w:val="28"/>
              </w:rPr>
              <w:t>в виде печатных изданий</w:t>
            </w:r>
            <w:r>
              <w:rPr>
                <w:rFonts w:ascii="Times New Roman" w:hAnsi="Times New Roman" w:cs="Times New Roman"/>
                <w:sz w:val="28"/>
                <w:szCs w:val="28"/>
              </w:rPr>
              <w:t xml:space="preserve"> </w:t>
            </w:r>
            <w:r w:rsidRPr="00591D4F">
              <w:rPr>
                <w:rFonts w:ascii="Times New Roman" w:hAnsi="Times New Roman" w:cs="Times New Roman"/>
                <w:sz w:val="28"/>
                <w:szCs w:val="28"/>
              </w:rPr>
              <w:t>решения Совета нормативного характера, затрагивающие права, свободы и обязанности человека и гражданина, а также законные интересы организаций, подлежат официальному опубликованию в печатном издании, учрежденном вышестоящим органом местного государственного управления и (или) местного самоуправления. Указанные решения Совета вступают в силу со дня официального опубликования, если в них не установлен более поздний срок вступления в силу.</w:t>
            </w:r>
          </w:p>
        </w:tc>
      </w:tr>
    </w:tbl>
    <w:p w:rsidR="00591D4F" w:rsidRPr="00591D4F" w:rsidRDefault="00591D4F" w:rsidP="00591D4F">
      <w:pPr>
        <w:spacing w:after="0" w:line="240" w:lineRule="auto"/>
        <w:ind w:firstLine="709"/>
        <w:jc w:val="both"/>
        <w:rPr>
          <w:rFonts w:ascii="Times New Roman" w:hAnsi="Times New Roman" w:cs="Times New Roman"/>
          <w:sz w:val="28"/>
          <w:szCs w:val="28"/>
        </w:rPr>
      </w:pPr>
    </w:p>
    <w:p w:rsidR="00BB328C" w:rsidRPr="00BB328C" w:rsidRDefault="00BB328C" w:rsidP="00591D4F">
      <w:pPr>
        <w:spacing w:after="0" w:line="240" w:lineRule="auto"/>
        <w:ind w:firstLine="709"/>
        <w:jc w:val="right"/>
        <w:rPr>
          <w:rFonts w:ascii="Times New Roman" w:hAnsi="Times New Roman" w:cs="Times New Roman"/>
          <w:b/>
          <w:sz w:val="28"/>
        </w:rPr>
      </w:pPr>
    </w:p>
    <w:sectPr w:rsidR="00BB328C" w:rsidRPr="00BB328C" w:rsidSect="002507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80773"/>
    <w:multiLevelType w:val="hybridMultilevel"/>
    <w:tmpl w:val="0E6E1830"/>
    <w:lvl w:ilvl="0" w:tplc="A67A01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0956840"/>
    <w:multiLevelType w:val="hybridMultilevel"/>
    <w:tmpl w:val="0FB28690"/>
    <w:lvl w:ilvl="0" w:tplc="CAD272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781735"/>
    <w:multiLevelType w:val="hybridMultilevel"/>
    <w:tmpl w:val="B016C454"/>
    <w:lvl w:ilvl="0" w:tplc="BE4C01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54D1676"/>
    <w:multiLevelType w:val="hybridMultilevel"/>
    <w:tmpl w:val="26A4C35A"/>
    <w:lvl w:ilvl="0" w:tplc="F2B82D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AB01B3"/>
    <w:multiLevelType w:val="hybridMultilevel"/>
    <w:tmpl w:val="F2E843A0"/>
    <w:lvl w:ilvl="0" w:tplc="B502C2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3A37E2D"/>
    <w:multiLevelType w:val="hybridMultilevel"/>
    <w:tmpl w:val="45BE19D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730FF5"/>
    <w:rsid w:val="0000250D"/>
    <w:rsid w:val="00054428"/>
    <w:rsid w:val="000B08B1"/>
    <w:rsid w:val="000E205B"/>
    <w:rsid w:val="000E2449"/>
    <w:rsid w:val="000F2E8E"/>
    <w:rsid w:val="00126500"/>
    <w:rsid w:val="00127191"/>
    <w:rsid w:val="00186CD3"/>
    <w:rsid w:val="001F7200"/>
    <w:rsid w:val="002355F2"/>
    <w:rsid w:val="0025076B"/>
    <w:rsid w:val="002913CC"/>
    <w:rsid w:val="002A10C2"/>
    <w:rsid w:val="002D10AC"/>
    <w:rsid w:val="00374754"/>
    <w:rsid w:val="00393273"/>
    <w:rsid w:val="003E04AC"/>
    <w:rsid w:val="003F7B33"/>
    <w:rsid w:val="004018EC"/>
    <w:rsid w:val="00415AE4"/>
    <w:rsid w:val="004D43F4"/>
    <w:rsid w:val="004D6050"/>
    <w:rsid w:val="00523352"/>
    <w:rsid w:val="0054222A"/>
    <w:rsid w:val="005563A9"/>
    <w:rsid w:val="005707BB"/>
    <w:rsid w:val="00591D4F"/>
    <w:rsid w:val="005D33BA"/>
    <w:rsid w:val="00655A68"/>
    <w:rsid w:val="006A2C91"/>
    <w:rsid w:val="006C2CCA"/>
    <w:rsid w:val="007071EA"/>
    <w:rsid w:val="00724B4A"/>
    <w:rsid w:val="00730FF5"/>
    <w:rsid w:val="0077081E"/>
    <w:rsid w:val="00771BE0"/>
    <w:rsid w:val="007753A9"/>
    <w:rsid w:val="007D48A5"/>
    <w:rsid w:val="007D5F92"/>
    <w:rsid w:val="00840CD7"/>
    <w:rsid w:val="00850B72"/>
    <w:rsid w:val="008A0164"/>
    <w:rsid w:val="00967402"/>
    <w:rsid w:val="009C4C26"/>
    <w:rsid w:val="00A466B0"/>
    <w:rsid w:val="00A71474"/>
    <w:rsid w:val="00A766BA"/>
    <w:rsid w:val="00AE6C68"/>
    <w:rsid w:val="00B1387C"/>
    <w:rsid w:val="00B51144"/>
    <w:rsid w:val="00B54FC3"/>
    <w:rsid w:val="00BA68C2"/>
    <w:rsid w:val="00BB328C"/>
    <w:rsid w:val="00BC62F9"/>
    <w:rsid w:val="00BE3B25"/>
    <w:rsid w:val="00C32CEC"/>
    <w:rsid w:val="00C830E6"/>
    <w:rsid w:val="00C87D42"/>
    <w:rsid w:val="00D850B4"/>
    <w:rsid w:val="00E6533C"/>
    <w:rsid w:val="00E765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7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328C"/>
    <w:rPr>
      <w:color w:val="0000FF"/>
      <w:u w:val="single"/>
    </w:rPr>
  </w:style>
  <w:style w:type="paragraph" w:styleId="a4">
    <w:name w:val="Normal (Web)"/>
    <w:basedOn w:val="a"/>
    <w:semiHidden/>
    <w:unhideWhenUsed/>
    <w:rsid w:val="00B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B328C"/>
    <w:rPr>
      <w:b/>
      <w:bCs/>
    </w:rPr>
  </w:style>
  <w:style w:type="paragraph" w:styleId="a6">
    <w:name w:val="List Paragraph"/>
    <w:basedOn w:val="a"/>
    <w:uiPriority w:val="34"/>
    <w:qFormat/>
    <w:rsid w:val="003E04AC"/>
    <w:pPr>
      <w:ind w:left="720"/>
      <w:contextualSpacing/>
    </w:pPr>
  </w:style>
  <w:style w:type="table" w:styleId="a7">
    <w:name w:val="Table Grid"/>
    <w:basedOn w:val="a1"/>
    <w:uiPriority w:val="59"/>
    <w:rsid w:val="00C83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C62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62F9"/>
    <w:rPr>
      <w:rFonts w:ascii="Tahoma" w:hAnsi="Tahoma" w:cs="Tahoma"/>
      <w:sz w:val="16"/>
      <w:szCs w:val="16"/>
    </w:rPr>
  </w:style>
  <w:style w:type="character" w:customStyle="1" w:styleId="aa">
    <w:name w:val="Текст Знак"/>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Текст Знак1 Знак Знак1,Знак3 Знак"/>
    <w:basedOn w:val="a0"/>
    <w:link w:val="ab"/>
    <w:locked/>
    <w:rsid w:val="00591D4F"/>
    <w:rPr>
      <w:rFonts w:ascii="Courier New" w:hAnsi="Courier New" w:cs="Courier New"/>
    </w:rPr>
  </w:style>
  <w:style w:type="paragraph" w:styleId="ab">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ак3,Зна, Знак, Знак Знак, Знак Знак Знак Знак Знак, Знак Знак Знак Знак1"/>
    <w:basedOn w:val="a"/>
    <w:link w:val="aa"/>
    <w:unhideWhenUsed/>
    <w:rsid w:val="00591D4F"/>
    <w:pPr>
      <w:spacing w:after="0" w:line="240" w:lineRule="auto"/>
    </w:pPr>
    <w:rPr>
      <w:rFonts w:ascii="Courier New" w:hAnsi="Courier New" w:cs="Courier New"/>
    </w:rPr>
  </w:style>
  <w:style w:type="character" w:customStyle="1" w:styleId="1">
    <w:name w:val="Текст Знак1"/>
    <w:basedOn w:val="a0"/>
    <w:uiPriority w:val="99"/>
    <w:semiHidden/>
    <w:rsid w:val="00591D4F"/>
    <w:rPr>
      <w:rFonts w:ascii="Consolas" w:hAnsi="Consolas"/>
      <w:sz w:val="21"/>
      <w:szCs w:val="21"/>
    </w:rPr>
  </w:style>
  <w:style w:type="character" w:customStyle="1" w:styleId="apple-converted-space">
    <w:name w:val="apple-converted-space"/>
    <w:basedOn w:val="a0"/>
    <w:rsid w:val="00591D4F"/>
  </w:style>
  <w:style w:type="paragraph" w:styleId="ac">
    <w:name w:val="No Spacing"/>
    <w:uiPriority w:val="1"/>
    <w:qFormat/>
    <w:rsid w:val="00591D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328C"/>
    <w:rPr>
      <w:color w:val="0000FF"/>
      <w:u w:val="single"/>
    </w:rPr>
  </w:style>
  <w:style w:type="paragraph" w:styleId="a4">
    <w:name w:val="Normal (Web)"/>
    <w:basedOn w:val="a"/>
    <w:semiHidden/>
    <w:unhideWhenUsed/>
    <w:rsid w:val="00B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BB328C"/>
    <w:rPr>
      <w:b/>
      <w:bCs/>
    </w:rPr>
  </w:style>
  <w:style w:type="paragraph" w:styleId="a6">
    <w:name w:val="List Paragraph"/>
    <w:basedOn w:val="a"/>
    <w:uiPriority w:val="34"/>
    <w:qFormat/>
    <w:rsid w:val="003E04AC"/>
    <w:pPr>
      <w:ind w:left="720"/>
      <w:contextualSpacing/>
    </w:pPr>
  </w:style>
  <w:style w:type="table" w:styleId="a7">
    <w:name w:val="Table Grid"/>
    <w:basedOn w:val="a1"/>
    <w:uiPriority w:val="59"/>
    <w:rsid w:val="00C83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C62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62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117535">
      <w:bodyDiv w:val="1"/>
      <w:marLeft w:val="0"/>
      <w:marRight w:val="0"/>
      <w:marTop w:val="0"/>
      <w:marBottom w:val="0"/>
      <w:divBdr>
        <w:top w:val="none" w:sz="0" w:space="0" w:color="auto"/>
        <w:left w:val="none" w:sz="0" w:space="0" w:color="auto"/>
        <w:bottom w:val="none" w:sz="0" w:space="0" w:color="auto"/>
        <w:right w:val="none" w:sz="0" w:space="0" w:color="auto"/>
      </w:divBdr>
    </w:div>
    <w:div w:id="1969048290">
      <w:bodyDiv w:val="1"/>
      <w:marLeft w:val="0"/>
      <w:marRight w:val="0"/>
      <w:marTop w:val="0"/>
      <w:marBottom w:val="0"/>
      <w:divBdr>
        <w:top w:val="none" w:sz="0" w:space="0" w:color="auto"/>
        <w:left w:val="none" w:sz="0" w:space="0" w:color="auto"/>
        <w:bottom w:val="none" w:sz="0" w:space="0" w:color="auto"/>
        <w:right w:val="none" w:sz="0" w:space="0" w:color="auto"/>
      </w:divBdr>
      <w:divsChild>
        <w:div w:id="1288394354">
          <w:marLeft w:val="0"/>
          <w:marRight w:val="0"/>
          <w:marTop w:val="0"/>
          <w:marBottom w:val="0"/>
          <w:divBdr>
            <w:top w:val="none" w:sz="0" w:space="0" w:color="auto"/>
            <w:left w:val="none" w:sz="0" w:space="0" w:color="auto"/>
            <w:bottom w:val="none" w:sz="0" w:space="0" w:color="auto"/>
            <w:right w:val="none" w:sz="0" w:space="0" w:color="auto"/>
          </w:divBdr>
          <w:divsChild>
            <w:div w:id="1474560672">
              <w:marLeft w:val="25"/>
              <w:marRight w:val="25"/>
              <w:marTop w:val="0"/>
              <w:marBottom w:val="300"/>
              <w:divBdr>
                <w:top w:val="none" w:sz="0" w:space="0" w:color="auto"/>
                <w:left w:val="none" w:sz="0" w:space="0" w:color="auto"/>
                <w:bottom w:val="none" w:sz="0" w:space="0" w:color="auto"/>
                <w:right w:val="none" w:sz="0" w:space="0" w:color="auto"/>
              </w:divBdr>
            </w:div>
          </w:divsChild>
        </w:div>
        <w:div w:id="2089884852">
          <w:marLeft w:val="0"/>
          <w:marRight w:val="0"/>
          <w:marTop w:val="0"/>
          <w:marBottom w:val="600"/>
          <w:divBdr>
            <w:top w:val="none" w:sz="0" w:space="0" w:color="auto"/>
            <w:left w:val="none" w:sz="0" w:space="0" w:color="auto"/>
            <w:bottom w:val="none" w:sz="0" w:space="0" w:color="auto"/>
            <w:right w:val="none" w:sz="0" w:space="0" w:color="auto"/>
          </w:divBdr>
          <w:divsChild>
            <w:div w:id="2027826286">
              <w:marLeft w:val="0"/>
              <w:marRight w:val="0"/>
              <w:marTop w:val="0"/>
              <w:marBottom w:val="0"/>
              <w:divBdr>
                <w:top w:val="none" w:sz="0" w:space="0" w:color="auto"/>
                <w:left w:val="none" w:sz="0" w:space="0" w:color="auto"/>
                <w:bottom w:val="none" w:sz="0" w:space="0" w:color="auto"/>
                <w:right w:val="none" w:sz="0" w:space="0" w:color="auto"/>
              </w:divBdr>
            </w:div>
          </w:divsChild>
        </w:div>
        <w:div w:id="1698695965">
          <w:marLeft w:val="0"/>
          <w:marRight w:val="0"/>
          <w:marTop w:val="0"/>
          <w:marBottom w:val="0"/>
          <w:divBdr>
            <w:top w:val="none" w:sz="0" w:space="0" w:color="auto"/>
            <w:left w:val="none" w:sz="0" w:space="0" w:color="auto"/>
            <w:bottom w:val="none" w:sz="0" w:space="0" w:color="auto"/>
            <w:right w:val="none" w:sz="0" w:space="0" w:color="auto"/>
          </w:divBdr>
          <w:divsChild>
            <w:div w:id="1154447127">
              <w:marLeft w:val="0"/>
              <w:marRight w:val="0"/>
              <w:marTop w:val="0"/>
              <w:marBottom w:val="0"/>
              <w:divBdr>
                <w:top w:val="none" w:sz="0" w:space="0" w:color="auto"/>
                <w:left w:val="none" w:sz="0" w:space="0" w:color="auto"/>
                <w:bottom w:val="none" w:sz="0" w:space="0" w:color="auto"/>
                <w:right w:val="none" w:sz="0" w:space="0" w:color="auto"/>
              </w:divBdr>
              <w:divsChild>
                <w:div w:id="1039278588">
                  <w:marLeft w:val="0"/>
                  <w:marRight w:val="0"/>
                  <w:marTop w:val="0"/>
                  <w:marBottom w:val="0"/>
                  <w:divBdr>
                    <w:top w:val="none" w:sz="0" w:space="0" w:color="auto"/>
                    <w:left w:val="none" w:sz="0" w:space="0" w:color="auto"/>
                    <w:bottom w:val="none" w:sz="0" w:space="0" w:color="auto"/>
                    <w:right w:val="none" w:sz="0" w:space="0" w:color="auto"/>
                  </w:divBdr>
                  <w:divsChild>
                    <w:div w:id="42871342">
                      <w:marLeft w:val="0"/>
                      <w:marRight w:val="0"/>
                      <w:marTop w:val="0"/>
                      <w:marBottom w:val="0"/>
                      <w:divBdr>
                        <w:top w:val="none" w:sz="0" w:space="0" w:color="auto"/>
                        <w:left w:val="none" w:sz="0" w:space="0" w:color="auto"/>
                        <w:bottom w:val="none" w:sz="0" w:space="0" w:color="auto"/>
                        <w:right w:val="none" w:sz="0" w:space="0" w:color="auto"/>
                      </w:divBdr>
                      <w:divsChild>
                        <w:div w:id="2093963350">
                          <w:marLeft w:val="0"/>
                          <w:marRight w:val="0"/>
                          <w:marTop w:val="0"/>
                          <w:marBottom w:val="0"/>
                          <w:divBdr>
                            <w:top w:val="none" w:sz="0" w:space="0" w:color="auto"/>
                            <w:left w:val="none" w:sz="0" w:space="0" w:color="auto"/>
                            <w:bottom w:val="none" w:sz="0" w:space="0" w:color="auto"/>
                            <w:right w:val="none" w:sz="0" w:space="0" w:color="auto"/>
                          </w:divBdr>
                          <w:divsChild>
                            <w:div w:id="7777222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02020049">
                      <w:marLeft w:val="0"/>
                      <w:marRight w:val="0"/>
                      <w:marTop w:val="0"/>
                      <w:marBottom w:val="0"/>
                      <w:divBdr>
                        <w:top w:val="none" w:sz="0" w:space="0" w:color="auto"/>
                        <w:left w:val="none" w:sz="0" w:space="0" w:color="auto"/>
                        <w:bottom w:val="none" w:sz="0" w:space="0" w:color="auto"/>
                        <w:right w:val="none" w:sz="0" w:space="0" w:color="auto"/>
                      </w:divBdr>
                      <w:divsChild>
                        <w:div w:id="1943295614">
                          <w:marLeft w:val="0"/>
                          <w:marRight w:val="0"/>
                          <w:marTop w:val="0"/>
                          <w:marBottom w:val="0"/>
                          <w:divBdr>
                            <w:top w:val="none" w:sz="0" w:space="0" w:color="auto"/>
                            <w:left w:val="none" w:sz="0" w:space="0" w:color="auto"/>
                            <w:bottom w:val="none" w:sz="0" w:space="0" w:color="auto"/>
                            <w:right w:val="none" w:sz="0" w:space="0" w:color="auto"/>
                          </w:divBdr>
                          <w:divsChild>
                            <w:div w:id="117036803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27153833">
                      <w:marLeft w:val="0"/>
                      <w:marRight w:val="0"/>
                      <w:marTop w:val="0"/>
                      <w:marBottom w:val="0"/>
                      <w:divBdr>
                        <w:top w:val="none" w:sz="0" w:space="0" w:color="auto"/>
                        <w:left w:val="none" w:sz="0" w:space="0" w:color="auto"/>
                        <w:bottom w:val="none" w:sz="0" w:space="0" w:color="auto"/>
                        <w:right w:val="none" w:sz="0" w:space="0" w:color="auto"/>
                      </w:divBdr>
                      <w:divsChild>
                        <w:div w:id="1506751301">
                          <w:marLeft w:val="0"/>
                          <w:marRight w:val="0"/>
                          <w:marTop w:val="0"/>
                          <w:marBottom w:val="0"/>
                          <w:divBdr>
                            <w:top w:val="none" w:sz="0" w:space="0" w:color="auto"/>
                            <w:left w:val="none" w:sz="0" w:space="0" w:color="auto"/>
                            <w:bottom w:val="none" w:sz="0" w:space="0" w:color="auto"/>
                            <w:right w:val="none" w:sz="0" w:space="0" w:color="auto"/>
                          </w:divBdr>
                          <w:divsChild>
                            <w:div w:id="7925533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25377819">
                      <w:marLeft w:val="0"/>
                      <w:marRight w:val="0"/>
                      <w:marTop w:val="0"/>
                      <w:marBottom w:val="0"/>
                      <w:divBdr>
                        <w:top w:val="none" w:sz="0" w:space="0" w:color="auto"/>
                        <w:left w:val="none" w:sz="0" w:space="0" w:color="auto"/>
                        <w:bottom w:val="none" w:sz="0" w:space="0" w:color="auto"/>
                        <w:right w:val="none" w:sz="0" w:space="0" w:color="auto"/>
                      </w:divBdr>
                      <w:divsChild>
                        <w:div w:id="1162236778">
                          <w:marLeft w:val="0"/>
                          <w:marRight w:val="0"/>
                          <w:marTop w:val="0"/>
                          <w:marBottom w:val="0"/>
                          <w:divBdr>
                            <w:top w:val="none" w:sz="0" w:space="0" w:color="auto"/>
                            <w:left w:val="none" w:sz="0" w:space="0" w:color="auto"/>
                            <w:bottom w:val="none" w:sz="0" w:space="0" w:color="auto"/>
                            <w:right w:val="none" w:sz="0" w:space="0" w:color="auto"/>
                          </w:divBdr>
                          <w:divsChild>
                            <w:div w:id="13683369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2752593">
                      <w:marLeft w:val="0"/>
                      <w:marRight w:val="0"/>
                      <w:marTop w:val="0"/>
                      <w:marBottom w:val="0"/>
                      <w:divBdr>
                        <w:top w:val="none" w:sz="0" w:space="0" w:color="auto"/>
                        <w:left w:val="none" w:sz="0" w:space="0" w:color="auto"/>
                        <w:bottom w:val="none" w:sz="0" w:space="0" w:color="auto"/>
                        <w:right w:val="none" w:sz="0" w:space="0" w:color="auto"/>
                      </w:divBdr>
                      <w:divsChild>
                        <w:div w:id="1312636118">
                          <w:marLeft w:val="0"/>
                          <w:marRight w:val="0"/>
                          <w:marTop w:val="0"/>
                          <w:marBottom w:val="0"/>
                          <w:divBdr>
                            <w:top w:val="none" w:sz="0" w:space="0" w:color="auto"/>
                            <w:left w:val="none" w:sz="0" w:space="0" w:color="auto"/>
                            <w:bottom w:val="none" w:sz="0" w:space="0" w:color="auto"/>
                            <w:right w:val="none" w:sz="0" w:space="0" w:color="auto"/>
                          </w:divBdr>
                          <w:divsChild>
                            <w:div w:id="7844714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01642970">
                      <w:marLeft w:val="0"/>
                      <w:marRight w:val="0"/>
                      <w:marTop w:val="0"/>
                      <w:marBottom w:val="0"/>
                      <w:divBdr>
                        <w:top w:val="none" w:sz="0" w:space="0" w:color="auto"/>
                        <w:left w:val="none" w:sz="0" w:space="0" w:color="auto"/>
                        <w:bottom w:val="none" w:sz="0" w:space="0" w:color="auto"/>
                        <w:right w:val="none" w:sz="0" w:space="0" w:color="auto"/>
                      </w:divBdr>
                      <w:divsChild>
                        <w:div w:id="1576040941">
                          <w:marLeft w:val="0"/>
                          <w:marRight w:val="0"/>
                          <w:marTop w:val="0"/>
                          <w:marBottom w:val="0"/>
                          <w:divBdr>
                            <w:top w:val="none" w:sz="0" w:space="0" w:color="auto"/>
                            <w:left w:val="none" w:sz="0" w:space="0" w:color="auto"/>
                            <w:bottom w:val="none" w:sz="0" w:space="0" w:color="auto"/>
                            <w:right w:val="none" w:sz="0" w:space="0" w:color="auto"/>
                          </w:divBdr>
                          <w:divsChild>
                            <w:div w:id="22047874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5188252">
                      <w:marLeft w:val="0"/>
                      <w:marRight w:val="0"/>
                      <w:marTop w:val="0"/>
                      <w:marBottom w:val="0"/>
                      <w:divBdr>
                        <w:top w:val="none" w:sz="0" w:space="0" w:color="auto"/>
                        <w:left w:val="none" w:sz="0" w:space="0" w:color="auto"/>
                        <w:bottom w:val="none" w:sz="0" w:space="0" w:color="auto"/>
                        <w:right w:val="none" w:sz="0" w:space="0" w:color="auto"/>
                      </w:divBdr>
                      <w:divsChild>
                        <w:div w:id="1841846199">
                          <w:marLeft w:val="0"/>
                          <w:marRight w:val="0"/>
                          <w:marTop w:val="0"/>
                          <w:marBottom w:val="0"/>
                          <w:divBdr>
                            <w:top w:val="none" w:sz="0" w:space="0" w:color="auto"/>
                            <w:left w:val="none" w:sz="0" w:space="0" w:color="auto"/>
                            <w:bottom w:val="none" w:sz="0" w:space="0" w:color="auto"/>
                            <w:right w:val="none" w:sz="0" w:space="0" w:color="auto"/>
                          </w:divBdr>
                          <w:divsChild>
                            <w:div w:id="16543366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69955689">
                      <w:marLeft w:val="0"/>
                      <w:marRight w:val="0"/>
                      <w:marTop w:val="0"/>
                      <w:marBottom w:val="0"/>
                      <w:divBdr>
                        <w:top w:val="none" w:sz="0" w:space="0" w:color="auto"/>
                        <w:left w:val="none" w:sz="0" w:space="0" w:color="auto"/>
                        <w:bottom w:val="none" w:sz="0" w:space="0" w:color="auto"/>
                        <w:right w:val="none" w:sz="0" w:space="0" w:color="auto"/>
                      </w:divBdr>
                      <w:divsChild>
                        <w:div w:id="1604996379">
                          <w:marLeft w:val="0"/>
                          <w:marRight w:val="0"/>
                          <w:marTop w:val="0"/>
                          <w:marBottom w:val="0"/>
                          <w:divBdr>
                            <w:top w:val="none" w:sz="0" w:space="0" w:color="auto"/>
                            <w:left w:val="none" w:sz="0" w:space="0" w:color="auto"/>
                            <w:bottom w:val="none" w:sz="0" w:space="0" w:color="auto"/>
                            <w:right w:val="none" w:sz="0" w:space="0" w:color="auto"/>
                          </w:divBdr>
                          <w:divsChild>
                            <w:div w:id="10826761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227CF92BAE9B33988AA75F536B1DE11780632C37126D4B79D1C9BB66E1F42C94A5E7FA25A8C7F49EEB284D0F9FD49C6252A7021Bb3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27CF92BAE9B33988AA75F536B1DE1178163223015684B79D1C9BB66E1F42C94A5E7FA23A593AE8EEF61190380D5867C54B901BAF21Fb4D"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FF77C-47E4-4DB2-978E-E08D626CC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Pages>
  <Words>2628</Words>
  <Characters>14982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Adminus</dc:creator>
  <cp:keywords/>
  <dc:description/>
  <cp:lastModifiedBy>User</cp:lastModifiedBy>
  <cp:revision>28</cp:revision>
  <cp:lastPrinted>2019-12-20T10:01:00Z</cp:lastPrinted>
  <dcterms:created xsi:type="dcterms:W3CDTF">2019-04-22T08:00:00Z</dcterms:created>
  <dcterms:modified xsi:type="dcterms:W3CDTF">2019-12-20T10:03:00Z</dcterms:modified>
</cp:coreProperties>
</file>